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E30568" w:rsidRDefault="00BB307C">
      <w:pPr>
        <w:tabs>
          <w:tab w:val="center" w:pos="4680"/>
          <w:tab w:val="right" w:pos="9360"/>
        </w:tabs>
        <w:rPr>
          <w:szCs w:val="24"/>
        </w:rPr>
      </w:pPr>
    </w:p>
    <w:p w14:paraId="76E1BDA1" w14:textId="77777777" w:rsidR="00BB307C" w:rsidRPr="00E30568" w:rsidRDefault="00421E51">
      <w:pPr>
        <w:widowControl w:val="0"/>
        <w:pBdr>
          <w:top w:val="nil"/>
          <w:left w:val="nil"/>
          <w:bottom w:val="nil"/>
          <w:right w:val="nil"/>
          <w:between w:val="nil"/>
        </w:pBdr>
        <w:tabs>
          <w:tab w:val="left" w:pos="567"/>
          <w:tab w:val="left" w:pos="851"/>
        </w:tabs>
        <w:jc w:val="center"/>
        <w:rPr>
          <w:b/>
          <w:caps/>
          <w:szCs w:val="24"/>
        </w:rPr>
      </w:pPr>
      <w:r w:rsidRPr="00E30568">
        <w:rPr>
          <w:b/>
          <w:caps/>
          <w:szCs w:val="24"/>
        </w:rPr>
        <w:t xml:space="preserve">Prekių pirkimo-pardavimo sutarties </w:t>
      </w:r>
      <w:r w:rsidRPr="00E30568">
        <w:rPr>
          <w:b/>
          <w:bCs/>
          <w:caps/>
          <w:szCs w:val="24"/>
        </w:rPr>
        <w:t>Specialiosios</w:t>
      </w:r>
      <w:r w:rsidRPr="00E30568">
        <w:rPr>
          <w:b/>
          <w:caps/>
          <w:szCs w:val="24"/>
        </w:rPr>
        <w:t xml:space="preserve"> sąlygos</w:t>
      </w:r>
    </w:p>
    <w:p w14:paraId="4D34C485" w14:textId="77777777" w:rsidR="00BB307C" w:rsidRPr="00E30568"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B307C" w:rsidRPr="00E30568" w14:paraId="7333EB46" w14:textId="77777777" w:rsidTr="00414135">
        <w:tc>
          <w:tcPr>
            <w:tcW w:w="2830" w:type="dxa"/>
          </w:tcPr>
          <w:p w14:paraId="08E523D9" w14:textId="77777777" w:rsidR="00BB307C" w:rsidRPr="00E30568" w:rsidRDefault="00421E51">
            <w:pPr>
              <w:jc w:val="both"/>
              <w:rPr>
                <w:b/>
                <w:bCs/>
                <w:kern w:val="2"/>
                <w:szCs w:val="24"/>
              </w:rPr>
            </w:pPr>
            <w:r w:rsidRPr="00E30568">
              <w:rPr>
                <w:b/>
                <w:bCs/>
                <w:kern w:val="2"/>
                <w:szCs w:val="24"/>
              </w:rPr>
              <w:t>Sutarties pavadinimas</w:t>
            </w:r>
          </w:p>
        </w:tc>
        <w:tc>
          <w:tcPr>
            <w:tcW w:w="6728" w:type="dxa"/>
            <w:gridSpan w:val="3"/>
          </w:tcPr>
          <w:p w14:paraId="599CE617" w14:textId="4D414981" w:rsidR="00BB307C" w:rsidRPr="00E30568" w:rsidRDefault="008D340C" w:rsidP="009E496A">
            <w:pPr>
              <w:jc w:val="both"/>
              <w:rPr>
                <w:kern w:val="2"/>
                <w:szCs w:val="24"/>
              </w:rPr>
            </w:pPr>
            <w:r w:rsidRPr="00E30568">
              <w:rPr>
                <w:kern w:val="2"/>
                <w:szCs w:val="24"/>
              </w:rPr>
              <w:t>2517 Naftos gaudyklių filtrai</w:t>
            </w:r>
          </w:p>
        </w:tc>
      </w:tr>
      <w:tr w:rsidR="00BB307C" w:rsidRPr="00E30568" w14:paraId="1A41E45F" w14:textId="77777777" w:rsidTr="00414135">
        <w:tc>
          <w:tcPr>
            <w:tcW w:w="2830" w:type="dxa"/>
          </w:tcPr>
          <w:p w14:paraId="29D5E45A" w14:textId="77777777" w:rsidR="00BB307C" w:rsidRPr="00E30568" w:rsidRDefault="00421E51">
            <w:pPr>
              <w:jc w:val="both"/>
              <w:rPr>
                <w:b/>
                <w:bCs/>
                <w:kern w:val="2"/>
                <w:szCs w:val="24"/>
              </w:rPr>
            </w:pPr>
            <w:r w:rsidRPr="00E30568">
              <w:rPr>
                <w:b/>
                <w:bCs/>
                <w:kern w:val="2"/>
                <w:szCs w:val="24"/>
              </w:rPr>
              <w:t>Sutarties data</w:t>
            </w:r>
          </w:p>
        </w:tc>
        <w:tc>
          <w:tcPr>
            <w:tcW w:w="1795" w:type="dxa"/>
          </w:tcPr>
          <w:p w14:paraId="0DA6175B" w14:textId="77777777" w:rsidR="00BB307C" w:rsidRPr="00E30568" w:rsidRDefault="00BB307C">
            <w:pPr>
              <w:jc w:val="both"/>
              <w:rPr>
                <w:kern w:val="2"/>
                <w:szCs w:val="24"/>
              </w:rPr>
            </w:pPr>
          </w:p>
        </w:tc>
        <w:tc>
          <w:tcPr>
            <w:tcW w:w="2362" w:type="dxa"/>
          </w:tcPr>
          <w:p w14:paraId="37DABC8D" w14:textId="77777777" w:rsidR="00BB307C" w:rsidRPr="00E30568" w:rsidRDefault="00421E51">
            <w:pPr>
              <w:jc w:val="both"/>
              <w:rPr>
                <w:b/>
                <w:bCs/>
                <w:kern w:val="2"/>
                <w:szCs w:val="24"/>
              </w:rPr>
            </w:pPr>
            <w:r w:rsidRPr="00E30568">
              <w:rPr>
                <w:b/>
                <w:bCs/>
                <w:kern w:val="2"/>
                <w:szCs w:val="24"/>
              </w:rPr>
              <w:t>Sutarties numeris</w:t>
            </w:r>
          </w:p>
        </w:tc>
        <w:tc>
          <w:tcPr>
            <w:tcW w:w="2571" w:type="dxa"/>
          </w:tcPr>
          <w:p w14:paraId="5D80336E" w14:textId="77777777" w:rsidR="00BB307C" w:rsidRPr="00E30568" w:rsidRDefault="00BB307C">
            <w:pPr>
              <w:jc w:val="both"/>
              <w:rPr>
                <w:kern w:val="2"/>
                <w:szCs w:val="24"/>
              </w:rPr>
            </w:pPr>
          </w:p>
        </w:tc>
      </w:tr>
    </w:tbl>
    <w:p w14:paraId="6CE2C915" w14:textId="77777777" w:rsidR="00BB307C" w:rsidRPr="00E30568"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E30568" w14:paraId="3409583C" w14:textId="77777777">
        <w:tc>
          <w:tcPr>
            <w:tcW w:w="9558" w:type="dxa"/>
            <w:gridSpan w:val="3"/>
          </w:tcPr>
          <w:p w14:paraId="534909C9" w14:textId="77777777" w:rsidR="00BB307C" w:rsidRPr="00E30568" w:rsidRDefault="00421E51">
            <w:pPr>
              <w:jc w:val="center"/>
              <w:rPr>
                <w:b/>
                <w:bCs/>
                <w:kern w:val="2"/>
                <w:szCs w:val="24"/>
              </w:rPr>
            </w:pPr>
            <w:r w:rsidRPr="00E30568">
              <w:rPr>
                <w:b/>
                <w:bCs/>
                <w:kern w:val="2"/>
                <w:szCs w:val="24"/>
              </w:rPr>
              <w:t>1. SUTARTIES ŠALYS</w:t>
            </w:r>
          </w:p>
        </w:tc>
      </w:tr>
      <w:tr w:rsidR="00687078" w:rsidRPr="00E30568" w14:paraId="1944449F" w14:textId="77777777">
        <w:tc>
          <w:tcPr>
            <w:tcW w:w="2808" w:type="dxa"/>
            <w:vMerge w:val="restart"/>
          </w:tcPr>
          <w:p w14:paraId="658AC512" w14:textId="77777777" w:rsidR="00687078" w:rsidRPr="00E30568" w:rsidRDefault="00687078" w:rsidP="00687078">
            <w:pPr>
              <w:jc w:val="center"/>
              <w:rPr>
                <w:b/>
                <w:bCs/>
                <w:kern w:val="2"/>
                <w:szCs w:val="24"/>
              </w:rPr>
            </w:pPr>
          </w:p>
          <w:p w14:paraId="17B72420" w14:textId="77777777" w:rsidR="00687078" w:rsidRPr="00E30568" w:rsidRDefault="00687078" w:rsidP="00687078">
            <w:pPr>
              <w:jc w:val="center"/>
              <w:rPr>
                <w:b/>
                <w:bCs/>
                <w:kern w:val="2"/>
                <w:szCs w:val="24"/>
              </w:rPr>
            </w:pPr>
          </w:p>
          <w:p w14:paraId="67F19845" w14:textId="77777777" w:rsidR="00687078" w:rsidRPr="00E30568" w:rsidRDefault="00687078" w:rsidP="00687078">
            <w:pPr>
              <w:jc w:val="center"/>
              <w:rPr>
                <w:b/>
                <w:bCs/>
                <w:kern w:val="2"/>
                <w:szCs w:val="24"/>
              </w:rPr>
            </w:pPr>
          </w:p>
          <w:p w14:paraId="3A6B7532" w14:textId="77777777" w:rsidR="00687078" w:rsidRPr="00E30568" w:rsidRDefault="00687078" w:rsidP="00687078">
            <w:pPr>
              <w:rPr>
                <w:b/>
                <w:bCs/>
                <w:kern w:val="2"/>
                <w:szCs w:val="24"/>
              </w:rPr>
            </w:pPr>
          </w:p>
          <w:p w14:paraId="477BC8BE" w14:textId="77777777" w:rsidR="00687078" w:rsidRPr="00E30568" w:rsidRDefault="00687078" w:rsidP="00687078">
            <w:pPr>
              <w:rPr>
                <w:b/>
                <w:bCs/>
                <w:kern w:val="2"/>
                <w:szCs w:val="24"/>
              </w:rPr>
            </w:pPr>
            <w:r w:rsidRPr="00E30568">
              <w:rPr>
                <w:b/>
                <w:bCs/>
                <w:kern w:val="2"/>
                <w:szCs w:val="24"/>
              </w:rPr>
              <w:t>1.1. Pirkėjas</w:t>
            </w:r>
          </w:p>
        </w:tc>
        <w:tc>
          <w:tcPr>
            <w:tcW w:w="3240" w:type="dxa"/>
          </w:tcPr>
          <w:p w14:paraId="72D10919" w14:textId="77777777" w:rsidR="00687078" w:rsidRPr="00E30568" w:rsidRDefault="00687078" w:rsidP="00687078">
            <w:pPr>
              <w:rPr>
                <w:kern w:val="2"/>
                <w:szCs w:val="24"/>
              </w:rPr>
            </w:pPr>
            <w:r w:rsidRPr="00E30568">
              <w:rPr>
                <w:kern w:val="2"/>
                <w:szCs w:val="24"/>
              </w:rPr>
              <w:t>1.1.1. Pavadinimas</w:t>
            </w:r>
          </w:p>
        </w:tc>
        <w:tc>
          <w:tcPr>
            <w:tcW w:w="3510" w:type="dxa"/>
          </w:tcPr>
          <w:p w14:paraId="5856E962" w14:textId="115F2EED" w:rsidR="00687078" w:rsidRPr="00E30568" w:rsidRDefault="00687078" w:rsidP="00687078">
            <w:pPr>
              <w:jc w:val="center"/>
              <w:rPr>
                <w:kern w:val="2"/>
                <w:szCs w:val="24"/>
              </w:rPr>
            </w:pPr>
            <w:r w:rsidRPr="00E30568">
              <w:rPr>
                <w:kern w:val="2"/>
                <w:szCs w:val="24"/>
              </w:rPr>
              <w:t>Uždaroji akcinė bendrovė „Grinda“ (toliau – Bendrovė)</w:t>
            </w:r>
          </w:p>
        </w:tc>
      </w:tr>
      <w:tr w:rsidR="00687078" w:rsidRPr="00E30568" w14:paraId="7849950B" w14:textId="77777777">
        <w:tc>
          <w:tcPr>
            <w:tcW w:w="2808" w:type="dxa"/>
            <w:vMerge/>
          </w:tcPr>
          <w:p w14:paraId="6B095071" w14:textId="77777777" w:rsidR="00687078" w:rsidRPr="00E30568" w:rsidRDefault="00687078" w:rsidP="00687078">
            <w:pPr>
              <w:rPr>
                <w:kern w:val="2"/>
                <w:szCs w:val="24"/>
              </w:rPr>
            </w:pPr>
          </w:p>
        </w:tc>
        <w:tc>
          <w:tcPr>
            <w:tcW w:w="3240" w:type="dxa"/>
          </w:tcPr>
          <w:p w14:paraId="5F5FE03B" w14:textId="77777777" w:rsidR="00687078" w:rsidRPr="00E30568" w:rsidRDefault="00687078" w:rsidP="00687078">
            <w:pPr>
              <w:rPr>
                <w:kern w:val="2"/>
                <w:szCs w:val="24"/>
              </w:rPr>
            </w:pPr>
            <w:r w:rsidRPr="00E30568">
              <w:rPr>
                <w:kern w:val="2"/>
                <w:szCs w:val="24"/>
              </w:rPr>
              <w:t>1.1.2. Juridinio asmens kodas</w:t>
            </w:r>
          </w:p>
        </w:tc>
        <w:tc>
          <w:tcPr>
            <w:tcW w:w="3510" w:type="dxa"/>
          </w:tcPr>
          <w:p w14:paraId="7C2A27E6" w14:textId="0B97EA6E" w:rsidR="00687078" w:rsidRPr="00E30568" w:rsidRDefault="00687078" w:rsidP="00687078">
            <w:pPr>
              <w:jc w:val="center"/>
              <w:rPr>
                <w:kern w:val="2"/>
                <w:szCs w:val="24"/>
              </w:rPr>
            </w:pPr>
            <w:r w:rsidRPr="00E30568">
              <w:rPr>
                <w:szCs w:val="24"/>
              </w:rPr>
              <w:t>120153047</w:t>
            </w:r>
          </w:p>
        </w:tc>
      </w:tr>
      <w:tr w:rsidR="00687078" w:rsidRPr="00E30568" w14:paraId="0F7AB273" w14:textId="77777777">
        <w:tc>
          <w:tcPr>
            <w:tcW w:w="2808" w:type="dxa"/>
            <w:vMerge/>
          </w:tcPr>
          <w:p w14:paraId="39E7B5D1" w14:textId="77777777" w:rsidR="00687078" w:rsidRPr="00E30568" w:rsidRDefault="00687078" w:rsidP="00687078">
            <w:pPr>
              <w:rPr>
                <w:kern w:val="2"/>
                <w:szCs w:val="24"/>
              </w:rPr>
            </w:pPr>
          </w:p>
        </w:tc>
        <w:tc>
          <w:tcPr>
            <w:tcW w:w="3240" w:type="dxa"/>
          </w:tcPr>
          <w:p w14:paraId="0936DF48" w14:textId="77777777" w:rsidR="00687078" w:rsidRPr="00E30568" w:rsidRDefault="00687078" w:rsidP="00687078">
            <w:pPr>
              <w:rPr>
                <w:kern w:val="2"/>
                <w:szCs w:val="24"/>
              </w:rPr>
            </w:pPr>
            <w:r w:rsidRPr="00E30568">
              <w:rPr>
                <w:kern w:val="2"/>
                <w:szCs w:val="24"/>
              </w:rPr>
              <w:t>1.1.3. Adresas</w:t>
            </w:r>
          </w:p>
        </w:tc>
        <w:tc>
          <w:tcPr>
            <w:tcW w:w="3510" w:type="dxa"/>
          </w:tcPr>
          <w:p w14:paraId="19208428" w14:textId="5E093781" w:rsidR="00687078" w:rsidRPr="00E30568" w:rsidRDefault="00687078" w:rsidP="00687078">
            <w:pPr>
              <w:jc w:val="center"/>
              <w:rPr>
                <w:kern w:val="2"/>
                <w:szCs w:val="24"/>
              </w:rPr>
            </w:pPr>
            <w:r w:rsidRPr="00E30568">
              <w:rPr>
                <w:szCs w:val="24"/>
              </w:rPr>
              <w:t>Eigulių g. 32, Vilnius</w:t>
            </w:r>
          </w:p>
        </w:tc>
      </w:tr>
      <w:tr w:rsidR="00687078" w:rsidRPr="00E30568" w14:paraId="59CF2B87" w14:textId="77777777">
        <w:tc>
          <w:tcPr>
            <w:tcW w:w="2808" w:type="dxa"/>
            <w:vMerge/>
          </w:tcPr>
          <w:p w14:paraId="711C96ED" w14:textId="77777777" w:rsidR="00687078" w:rsidRPr="00E30568" w:rsidRDefault="00687078" w:rsidP="00687078">
            <w:pPr>
              <w:rPr>
                <w:kern w:val="2"/>
                <w:szCs w:val="24"/>
              </w:rPr>
            </w:pPr>
          </w:p>
        </w:tc>
        <w:tc>
          <w:tcPr>
            <w:tcW w:w="3240" w:type="dxa"/>
          </w:tcPr>
          <w:p w14:paraId="70D7084B" w14:textId="77777777" w:rsidR="00687078" w:rsidRPr="00E30568" w:rsidRDefault="00687078" w:rsidP="00687078">
            <w:pPr>
              <w:rPr>
                <w:kern w:val="2"/>
                <w:szCs w:val="24"/>
              </w:rPr>
            </w:pPr>
            <w:r w:rsidRPr="00E30568">
              <w:rPr>
                <w:kern w:val="2"/>
                <w:szCs w:val="24"/>
              </w:rPr>
              <w:t>1.1.4. PVM mokėtojo kodas</w:t>
            </w:r>
          </w:p>
        </w:tc>
        <w:tc>
          <w:tcPr>
            <w:tcW w:w="3510" w:type="dxa"/>
          </w:tcPr>
          <w:p w14:paraId="04660B61" w14:textId="22A33CE3" w:rsidR="00687078" w:rsidRPr="00E30568" w:rsidRDefault="00687078" w:rsidP="00687078">
            <w:pPr>
              <w:jc w:val="center"/>
              <w:rPr>
                <w:kern w:val="2"/>
                <w:szCs w:val="24"/>
              </w:rPr>
            </w:pPr>
            <w:r w:rsidRPr="00E30568">
              <w:rPr>
                <w:szCs w:val="24"/>
              </w:rPr>
              <w:t>LT201530410</w:t>
            </w:r>
          </w:p>
        </w:tc>
      </w:tr>
      <w:tr w:rsidR="00687078" w:rsidRPr="00E30568" w14:paraId="3637D858" w14:textId="77777777">
        <w:tc>
          <w:tcPr>
            <w:tcW w:w="2808" w:type="dxa"/>
            <w:vMerge/>
          </w:tcPr>
          <w:p w14:paraId="7BC5C915" w14:textId="77777777" w:rsidR="00687078" w:rsidRPr="00E30568" w:rsidRDefault="00687078" w:rsidP="00687078">
            <w:pPr>
              <w:rPr>
                <w:kern w:val="2"/>
                <w:szCs w:val="24"/>
              </w:rPr>
            </w:pPr>
          </w:p>
        </w:tc>
        <w:tc>
          <w:tcPr>
            <w:tcW w:w="3240" w:type="dxa"/>
          </w:tcPr>
          <w:p w14:paraId="6DC0322C" w14:textId="77777777" w:rsidR="00687078" w:rsidRPr="00E30568" w:rsidRDefault="00687078" w:rsidP="00687078">
            <w:pPr>
              <w:rPr>
                <w:kern w:val="2"/>
                <w:szCs w:val="24"/>
              </w:rPr>
            </w:pPr>
            <w:r w:rsidRPr="00E30568">
              <w:rPr>
                <w:kern w:val="2"/>
                <w:szCs w:val="24"/>
              </w:rPr>
              <w:t>1.1.5. Atsiskaitomoji sąskaita</w:t>
            </w:r>
          </w:p>
        </w:tc>
        <w:tc>
          <w:tcPr>
            <w:tcW w:w="3510" w:type="dxa"/>
          </w:tcPr>
          <w:p w14:paraId="0151B275" w14:textId="6B638EF4" w:rsidR="00687078" w:rsidRPr="00E30568" w:rsidRDefault="00687078" w:rsidP="00687078">
            <w:pPr>
              <w:jc w:val="center"/>
              <w:rPr>
                <w:kern w:val="2"/>
                <w:szCs w:val="24"/>
              </w:rPr>
            </w:pPr>
            <w:r w:rsidRPr="00E30568">
              <w:rPr>
                <w:szCs w:val="24"/>
              </w:rPr>
              <w:t xml:space="preserve">LT76 7180 3000 1046 7627  </w:t>
            </w:r>
          </w:p>
        </w:tc>
      </w:tr>
      <w:tr w:rsidR="00687078" w:rsidRPr="00E30568" w14:paraId="581B39BB" w14:textId="77777777">
        <w:tc>
          <w:tcPr>
            <w:tcW w:w="2808" w:type="dxa"/>
            <w:vMerge/>
          </w:tcPr>
          <w:p w14:paraId="17737766" w14:textId="77777777" w:rsidR="00687078" w:rsidRPr="00E30568" w:rsidRDefault="00687078" w:rsidP="00687078">
            <w:pPr>
              <w:rPr>
                <w:kern w:val="2"/>
                <w:szCs w:val="24"/>
              </w:rPr>
            </w:pPr>
          </w:p>
        </w:tc>
        <w:tc>
          <w:tcPr>
            <w:tcW w:w="3240" w:type="dxa"/>
          </w:tcPr>
          <w:p w14:paraId="43B83150" w14:textId="77777777" w:rsidR="00687078" w:rsidRPr="00E30568" w:rsidRDefault="00687078" w:rsidP="00687078">
            <w:pPr>
              <w:rPr>
                <w:kern w:val="2"/>
                <w:szCs w:val="24"/>
              </w:rPr>
            </w:pPr>
            <w:r w:rsidRPr="00E30568">
              <w:rPr>
                <w:kern w:val="2"/>
                <w:szCs w:val="24"/>
              </w:rPr>
              <w:t>1.1.6. Bankas, banko kodas</w:t>
            </w:r>
          </w:p>
        </w:tc>
        <w:tc>
          <w:tcPr>
            <w:tcW w:w="3510" w:type="dxa"/>
          </w:tcPr>
          <w:p w14:paraId="0C4898D1" w14:textId="65701336" w:rsidR="00687078" w:rsidRPr="00E30568" w:rsidRDefault="00687078" w:rsidP="00687078">
            <w:pPr>
              <w:jc w:val="center"/>
              <w:rPr>
                <w:kern w:val="2"/>
                <w:szCs w:val="24"/>
              </w:rPr>
            </w:pPr>
            <w:r w:rsidRPr="00E30568">
              <w:rPr>
                <w:szCs w:val="24"/>
              </w:rPr>
              <w:t xml:space="preserve">AB </w:t>
            </w:r>
            <w:proofErr w:type="spellStart"/>
            <w:r w:rsidRPr="00E30568">
              <w:rPr>
                <w:szCs w:val="24"/>
              </w:rPr>
              <w:t>Artea</w:t>
            </w:r>
            <w:proofErr w:type="spellEnd"/>
            <w:r w:rsidRPr="00E30568">
              <w:rPr>
                <w:szCs w:val="24"/>
              </w:rPr>
              <w:t xml:space="preserve"> bankas</w:t>
            </w:r>
          </w:p>
        </w:tc>
      </w:tr>
      <w:tr w:rsidR="00687078" w:rsidRPr="00E30568" w14:paraId="47DCA7B5" w14:textId="77777777">
        <w:tc>
          <w:tcPr>
            <w:tcW w:w="2808" w:type="dxa"/>
            <w:vMerge/>
          </w:tcPr>
          <w:p w14:paraId="2782906E" w14:textId="77777777" w:rsidR="00687078" w:rsidRPr="00E30568" w:rsidRDefault="00687078" w:rsidP="00687078">
            <w:pPr>
              <w:rPr>
                <w:kern w:val="2"/>
                <w:szCs w:val="24"/>
              </w:rPr>
            </w:pPr>
          </w:p>
        </w:tc>
        <w:tc>
          <w:tcPr>
            <w:tcW w:w="3240" w:type="dxa"/>
          </w:tcPr>
          <w:p w14:paraId="56EB891A" w14:textId="77777777" w:rsidR="00687078" w:rsidRPr="00E30568" w:rsidRDefault="00687078" w:rsidP="00687078">
            <w:pPr>
              <w:rPr>
                <w:kern w:val="2"/>
                <w:szCs w:val="24"/>
              </w:rPr>
            </w:pPr>
            <w:r w:rsidRPr="00E30568">
              <w:rPr>
                <w:kern w:val="2"/>
                <w:szCs w:val="24"/>
              </w:rPr>
              <w:t>1.1.7. Telefonas</w:t>
            </w:r>
          </w:p>
        </w:tc>
        <w:tc>
          <w:tcPr>
            <w:tcW w:w="3510" w:type="dxa"/>
          </w:tcPr>
          <w:p w14:paraId="24F78CAE" w14:textId="179DE01A" w:rsidR="00687078" w:rsidRPr="00E30568" w:rsidRDefault="00687078" w:rsidP="00687078">
            <w:pPr>
              <w:jc w:val="center"/>
              <w:rPr>
                <w:kern w:val="2"/>
                <w:szCs w:val="24"/>
              </w:rPr>
            </w:pPr>
            <w:r w:rsidRPr="00E30568">
              <w:rPr>
                <w:szCs w:val="24"/>
              </w:rPr>
              <w:t>(8 5) 215 2089</w:t>
            </w:r>
          </w:p>
        </w:tc>
      </w:tr>
      <w:tr w:rsidR="00687078" w:rsidRPr="00E30568" w14:paraId="7B024E1B" w14:textId="77777777">
        <w:tc>
          <w:tcPr>
            <w:tcW w:w="2808" w:type="dxa"/>
            <w:vMerge/>
          </w:tcPr>
          <w:p w14:paraId="771AA2F1" w14:textId="77777777" w:rsidR="00687078" w:rsidRPr="00E30568" w:rsidRDefault="00687078" w:rsidP="00687078">
            <w:pPr>
              <w:rPr>
                <w:kern w:val="2"/>
                <w:szCs w:val="24"/>
              </w:rPr>
            </w:pPr>
          </w:p>
        </w:tc>
        <w:tc>
          <w:tcPr>
            <w:tcW w:w="3240" w:type="dxa"/>
          </w:tcPr>
          <w:p w14:paraId="53E9EFBC" w14:textId="77777777" w:rsidR="00687078" w:rsidRPr="00E30568" w:rsidRDefault="00687078" w:rsidP="00687078">
            <w:pPr>
              <w:rPr>
                <w:kern w:val="2"/>
                <w:szCs w:val="24"/>
              </w:rPr>
            </w:pPr>
            <w:r w:rsidRPr="00E30568">
              <w:rPr>
                <w:kern w:val="2"/>
                <w:szCs w:val="24"/>
              </w:rPr>
              <w:t>1.1.8. El. paštas</w:t>
            </w:r>
          </w:p>
        </w:tc>
        <w:tc>
          <w:tcPr>
            <w:tcW w:w="3510" w:type="dxa"/>
          </w:tcPr>
          <w:p w14:paraId="509EE69F" w14:textId="1EAB04FD" w:rsidR="00687078" w:rsidRPr="00E30568" w:rsidRDefault="00687078" w:rsidP="00687078">
            <w:pPr>
              <w:jc w:val="center"/>
              <w:rPr>
                <w:kern w:val="2"/>
                <w:szCs w:val="24"/>
              </w:rPr>
            </w:pPr>
            <w:r w:rsidRPr="00E30568">
              <w:rPr>
                <w:kern w:val="2"/>
                <w:szCs w:val="24"/>
              </w:rPr>
              <w:t>info@grinda.lt</w:t>
            </w:r>
          </w:p>
        </w:tc>
      </w:tr>
      <w:tr w:rsidR="00687078" w:rsidRPr="00E30568" w14:paraId="76D82374" w14:textId="77777777">
        <w:tc>
          <w:tcPr>
            <w:tcW w:w="2808" w:type="dxa"/>
            <w:vMerge/>
          </w:tcPr>
          <w:p w14:paraId="227B54AD" w14:textId="77777777" w:rsidR="00687078" w:rsidRPr="00E30568" w:rsidRDefault="00687078" w:rsidP="00687078">
            <w:pPr>
              <w:rPr>
                <w:kern w:val="2"/>
                <w:szCs w:val="24"/>
              </w:rPr>
            </w:pPr>
          </w:p>
        </w:tc>
        <w:tc>
          <w:tcPr>
            <w:tcW w:w="3240" w:type="dxa"/>
          </w:tcPr>
          <w:p w14:paraId="706C35DB" w14:textId="77777777" w:rsidR="00687078" w:rsidRPr="00E30568" w:rsidRDefault="00687078" w:rsidP="00687078">
            <w:pPr>
              <w:rPr>
                <w:kern w:val="2"/>
                <w:szCs w:val="24"/>
              </w:rPr>
            </w:pPr>
            <w:r w:rsidRPr="00E30568">
              <w:rPr>
                <w:kern w:val="2"/>
                <w:szCs w:val="24"/>
              </w:rPr>
              <w:t>1.1.9. Šalies atstovas</w:t>
            </w:r>
          </w:p>
        </w:tc>
        <w:tc>
          <w:tcPr>
            <w:tcW w:w="3510" w:type="dxa"/>
            <w:vAlign w:val="center"/>
          </w:tcPr>
          <w:p w14:paraId="025AF791" w14:textId="566347CF" w:rsidR="00687078" w:rsidRPr="00E30568" w:rsidRDefault="00687078" w:rsidP="003D6F38">
            <w:pPr>
              <w:jc w:val="center"/>
              <w:rPr>
                <w:color w:val="4472C4"/>
                <w:kern w:val="2"/>
                <w:szCs w:val="24"/>
              </w:rPr>
            </w:pPr>
          </w:p>
        </w:tc>
      </w:tr>
      <w:tr w:rsidR="00687078" w:rsidRPr="00E30568" w14:paraId="34B40ED2" w14:textId="77777777">
        <w:tc>
          <w:tcPr>
            <w:tcW w:w="2808" w:type="dxa"/>
            <w:vMerge/>
          </w:tcPr>
          <w:p w14:paraId="5CD518AB" w14:textId="77777777" w:rsidR="00687078" w:rsidRPr="00E30568" w:rsidRDefault="00687078" w:rsidP="00687078">
            <w:pPr>
              <w:rPr>
                <w:kern w:val="2"/>
                <w:szCs w:val="24"/>
              </w:rPr>
            </w:pPr>
          </w:p>
        </w:tc>
        <w:tc>
          <w:tcPr>
            <w:tcW w:w="3240" w:type="dxa"/>
          </w:tcPr>
          <w:p w14:paraId="76204EE1" w14:textId="77777777" w:rsidR="00687078" w:rsidRPr="00E30568" w:rsidRDefault="00687078" w:rsidP="00687078">
            <w:pPr>
              <w:rPr>
                <w:kern w:val="2"/>
                <w:szCs w:val="24"/>
              </w:rPr>
            </w:pPr>
            <w:r w:rsidRPr="00E30568">
              <w:rPr>
                <w:kern w:val="2"/>
                <w:szCs w:val="24"/>
              </w:rPr>
              <w:t>1.1.10. Atstovavimo pagrindas</w:t>
            </w:r>
          </w:p>
        </w:tc>
        <w:tc>
          <w:tcPr>
            <w:tcW w:w="3510" w:type="dxa"/>
            <w:vAlign w:val="center"/>
          </w:tcPr>
          <w:p w14:paraId="507F0A1E" w14:textId="39C6A851" w:rsidR="00687078" w:rsidRPr="00E30568" w:rsidRDefault="00687078" w:rsidP="003D6F38">
            <w:pPr>
              <w:jc w:val="center"/>
              <w:rPr>
                <w:color w:val="4472C4"/>
                <w:kern w:val="2"/>
                <w:szCs w:val="24"/>
              </w:rPr>
            </w:pPr>
          </w:p>
        </w:tc>
      </w:tr>
      <w:tr w:rsidR="00687078" w:rsidRPr="00E30568" w14:paraId="5ABD3C8C" w14:textId="77777777">
        <w:tc>
          <w:tcPr>
            <w:tcW w:w="2808" w:type="dxa"/>
            <w:vMerge w:val="restart"/>
          </w:tcPr>
          <w:p w14:paraId="7AA953AB" w14:textId="77777777" w:rsidR="00687078" w:rsidRPr="00E30568" w:rsidRDefault="00687078" w:rsidP="00687078">
            <w:pPr>
              <w:rPr>
                <w:b/>
                <w:bCs/>
                <w:kern w:val="2"/>
                <w:szCs w:val="24"/>
              </w:rPr>
            </w:pPr>
          </w:p>
          <w:p w14:paraId="4CFBCEF7" w14:textId="77777777" w:rsidR="00687078" w:rsidRPr="00E30568" w:rsidRDefault="00687078" w:rsidP="00687078">
            <w:pPr>
              <w:rPr>
                <w:b/>
                <w:bCs/>
                <w:kern w:val="2"/>
                <w:szCs w:val="24"/>
              </w:rPr>
            </w:pPr>
          </w:p>
          <w:p w14:paraId="733FBFB4" w14:textId="77777777" w:rsidR="00687078" w:rsidRPr="00E30568" w:rsidRDefault="00687078" w:rsidP="00687078">
            <w:pPr>
              <w:rPr>
                <w:b/>
                <w:bCs/>
                <w:color w:val="FF0000"/>
                <w:kern w:val="2"/>
                <w:szCs w:val="24"/>
              </w:rPr>
            </w:pPr>
          </w:p>
          <w:p w14:paraId="6FAA64C2" w14:textId="77777777" w:rsidR="00687078" w:rsidRPr="00E30568" w:rsidRDefault="00687078" w:rsidP="00687078">
            <w:pPr>
              <w:rPr>
                <w:b/>
                <w:bCs/>
                <w:kern w:val="2"/>
                <w:szCs w:val="24"/>
              </w:rPr>
            </w:pPr>
            <w:r w:rsidRPr="00E30568">
              <w:rPr>
                <w:b/>
                <w:bCs/>
                <w:kern w:val="2"/>
                <w:szCs w:val="24"/>
              </w:rPr>
              <w:t>1.2. Tiekėjas</w:t>
            </w:r>
          </w:p>
          <w:p w14:paraId="76E856CB" w14:textId="77777777" w:rsidR="00687078" w:rsidRPr="00E30568" w:rsidRDefault="00687078" w:rsidP="00687078">
            <w:pPr>
              <w:rPr>
                <w:color w:val="0070C0"/>
                <w:kern w:val="2"/>
                <w:szCs w:val="24"/>
              </w:rPr>
            </w:pPr>
            <w:r w:rsidRPr="00E30568">
              <w:rPr>
                <w:color w:val="0070C0"/>
                <w:kern w:val="2"/>
                <w:szCs w:val="24"/>
              </w:rPr>
              <w:t>(jei Tiekėjas yra fizinis asmuo, skiltys atitinkamai pakoreguojamos.</w:t>
            </w:r>
          </w:p>
          <w:p w14:paraId="4A568E60" w14:textId="77777777" w:rsidR="00687078" w:rsidRPr="00E30568" w:rsidRDefault="00687078" w:rsidP="00687078">
            <w:pPr>
              <w:rPr>
                <w:color w:val="0070C0"/>
                <w:kern w:val="2"/>
                <w:szCs w:val="24"/>
              </w:rPr>
            </w:pPr>
            <w:r w:rsidRPr="00E30568">
              <w:rPr>
                <w:color w:val="0070C0"/>
                <w:kern w:val="2"/>
                <w:szCs w:val="24"/>
              </w:rPr>
              <w:t>Jei Tiekėjas yra tiekėjų grupė, skiltys pildomos įterpiant kiekvieno grupės nario informaciją)</w:t>
            </w:r>
          </w:p>
          <w:p w14:paraId="75A0D09D" w14:textId="77777777" w:rsidR="00687078" w:rsidRPr="00E30568" w:rsidRDefault="00687078" w:rsidP="00687078">
            <w:pPr>
              <w:rPr>
                <w:color w:val="0070C0"/>
                <w:kern w:val="2"/>
                <w:szCs w:val="24"/>
              </w:rPr>
            </w:pPr>
          </w:p>
          <w:p w14:paraId="35700BC6" w14:textId="77777777" w:rsidR="00687078" w:rsidRPr="00E30568" w:rsidRDefault="00687078" w:rsidP="00687078">
            <w:pPr>
              <w:rPr>
                <w:b/>
                <w:bCs/>
                <w:kern w:val="2"/>
                <w:szCs w:val="24"/>
              </w:rPr>
            </w:pPr>
          </w:p>
        </w:tc>
        <w:tc>
          <w:tcPr>
            <w:tcW w:w="3240" w:type="dxa"/>
          </w:tcPr>
          <w:p w14:paraId="268084C5" w14:textId="77777777" w:rsidR="00687078" w:rsidRPr="00E30568" w:rsidRDefault="00687078" w:rsidP="00687078">
            <w:pPr>
              <w:rPr>
                <w:kern w:val="2"/>
                <w:szCs w:val="24"/>
              </w:rPr>
            </w:pPr>
            <w:r w:rsidRPr="00E30568">
              <w:rPr>
                <w:kern w:val="2"/>
                <w:szCs w:val="24"/>
              </w:rPr>
              <w:t>1.2.1. Pavadinimas</w:t>
            </w:r>
          </w:p>
        </w:tc>
        <w:tc>
          <w:tcPr>
            <w:tcW w:w="3510" w:type="dxa"/>
            <w:vAlign w:val="center"/>
          </w:tcPr>
          <w:p w14:paraId="2B724B3D" w14:textId="1533F648" w:rsidR="00687078" w:rsidRPr="00E30568" w:rsidRDefault="00687078" w:rsidP="003D6F38">
            <w:pPr>
              <w:jc w:val="center"/>
              <w:rPr>
                <w:color w:val="4472C4"/>
                <w:kern w:val="2"/>
                <w:szCs w:val="24"/>
              </w:rPr>
            </w:pPr>
          </w:p>
        </w:tc>
      </w:tr>
      <w:tr w:rsidR="00687078" w:rsidRPr="00E30568" w14:paraId="50990F7C" w14:textId="77777777">
        <w:tc>
          <w:tcPr>
            <w:tcW w:w="2808" w:type="dxa"/>
            <w:vMerge/>
          </w:tcPr>
          <w:p w14:paraId="28C8BB73" w14:textId="77777777" w:rsidR="00687078" w:rsidRPr="00E30568" w:rsidRDefault="00687078" w:rsidP="00687078">
            <w:pPr>
              <w:rPr>
                <w:b/>
                <w:bCs/>
                <w:kern w:val="2"/>
                <w:szCs w:val="24"/>
              </w:rPr>
            </w:pPr>
          </w:p>
        </w:tc>
        <w:tc>
          <w:tcPr>
            <w:tcW w:w="3240" w:type="dxa"/>
          </w:tcPr>
          <w:p w14:paraId="37CBF688" w14:textId="77777777" w:rsidR="00687078" w:rsidRPr="00E30568" w:rsidRDefault="00687078" w:rsidP="00687078">
            <w:pPr>
              <w:rPr>
                <w:kern w:val="2"/>
                <w:szCs w:val="24"/>
              </w:rPr>
            </w:pPr>
            <w:r w:rsidRPr="00E30568">
              <w:rPr>
                <w:kern w:val="2"/>
                <w:szCs w:val="24"/>
              </w:rPr>
              <w:t>1.2.2. Juridinio asmens kodas</w:t>
            </w:r>
          </w:p>
        </w:tc>
        <w:tc>
          <w:tcPr>
            <w:tcW w:w="3510" w:type="dxa"/>
            <w:vAlign w:val="center"/>
          </w:tcPr>
          <w:p w14:paraId="26BD8B63" w14:textId="057BED3E" w:rsidR="00687078" w:rsidRPr="00E30568" w:rsidRDefault="00687078" w:rsidP="003D6F38">
            <w:pPr>
              <w:jc w:val="center"/>
              <w:rPr>
                <w:color w:val="4472C4"/>
                <w:kern w:val="2"/>
                <w:szCs w:val="24"/>
              </w:rPr>
            </w:pPr>
          </w:p>
        </w:tc>
      </w:tr>
      <w:tr w:rsidR="00687078" w:rsidRPr="00E30568" w14:paraId="4D58BEA3" w14:textId="77777777">
        <w:tc>
          <w:tcPr>
            <w:tcW w:w="2808" w:type="dxa"/>
            <w:vMerge/>
          </w:tcPr>
          <w:p w14:paraId="1AF3DC92" w14:textId="77777777" w:rsidR="00687078" w:rsidRPr="00E30568" w:rsidRDefault="00687078" w:rsidP="00687078">
            <w:pPr>
              <w:rPr>
                <w:b/>
                <w:bCs/>
                <w:kern w:val="2"/>
                <w:szCs w:val="24"/>
              </w:rPr>
            </w:pPr>
          </w:p>
        </w:tc>
        <w:tc>
          <w:tcPr>
            <w:tcW w:w="3240" w:type="dxa"/>
          </w:tcPr>
          <w:p w14:paraId="18617C52" w14:textId="77777777" w:rsidR="00687078" w:rsidRPr="00E30568" w:rsidRDefault="00687078" w:rsidP="00687078">
            <w:pPr>
              <w:rPr>
                <w:kern w:val="2"/>
                <w:szCs w:val="24"/>
              </w:rPr>
            </w:pPr>
            <w:r w:rsidRPr="00E30568">
              <w:rPr>
                <w:kern w:val="2"/>
                <w:szCs w:val="24"/>
              </w:rPr>
              <w:t>1.2.3. Adresas</w:t>
            </w:r>
          </w:p>
        </w:tc>
        <w:tc>
          <w:tcPr>
            <w:tcW w:w="3510" w:type="dxa"/>
            <w:vAlign w:val="center"/>
          </w:tcPr>
          <w:p w14:paraId="6EEB20DD" w14:textId="7E492921" w:rsidR="00687078" w:rsidRPr="00E30568" w:rsidRDefault="00687078" w:rsidP="003D6F38">
            <w:pPr>
              <w:jc w:val="center"/>
              <w:rPr>
                <w:color w:val="4472C4"/>
                <w:kern w:val="2"/>
                <w:szCs w:val="24"/>
              </w:rPr>
            </w:pPr>
          </w:p>
        </w:tc>
      </w:tr>
      <w:tr w:rsidR="00687078" w:rsidRPr="00E30568" w14:paraId="511A1CB1" w14:textId="77777777">
        <w:tc>
          <w:tcPr>
            <w:tcW w:w="2808" w:type="dxa"/>
            <w:vMerge/>
          </w:tcPr>
          <w:p w14:paraId="609652E6" w14:textId="77777777" w:rsidR="00687078" w:rsidRPr="00E30568" w:rsidRDefault="00687078" w:rsidP="00687078">
            <w:pPr>
              <w:rPr>
                <w:b/>
                <w:bCs/>
                <w:kern w:val="2"/>
                <w:szCs w:val="24"/>
              </w:rPr>
            </w:pPr>
          </w:p>
        </w:tc>
        <w:tc>
          <w:tcPr>
            <w:tcW w:w="3240" w:type="dxa"/>
          </w:tcPr>
          <w:p w14:paraId="01F719AD" w14:textId="77777777" w:rsidR="00687078" w:rsidRPr="00E30568" w:rsidRDefault="00687078" w:rsidP="00687078">
            <w:pPr>
              <w:rPr>
                <w:kern w:val="2"/>
                <w:szCs w:val="24"/>
              </w:rPr>
            </w:pPr>
            <w:r w:rsidRPr="00E30568">
              <w:rPr>
                <w:kern w:val="2"/>
                <w:szCs w:val="24"/>
              </w:rPr>
              <w:t>1.2.4. PVM mokėtojo kodas</w:t>
            </w:r>
          </w:p>
        </w:tc>
        <w:tc>
          <w:tcPr>
            <w:tcW w:w="3510" w:type="dxa"/>
            <w:vAlign w:val="center"/>
          </w:tcPr>
          <w:p w14:paraId="7FA0A656" w14:textId="57BBCD60" w:rsidR="00687078" w:rsidRPr="00E30568" w:rsidRDefault="00687078" w:rsidP="003D6F38">
            <w:pPr>
              <w:jc w:val="center"/>
              <w:rPr>
                <w:color w:val="4472C4"/>
                <w:kern w:val="2"/>
                <w:szCs w:val="24"/>
              </w:rPr>
            </w:pPr>
          </w:p>
        </w:tc>
      </w:tr>
      <w:tr w:rsidR="00687078" w:rsidRPr="00E30568" w14:paraId="43A30002" w14:textId="77777777">
        <w:tc>
          <w:tcPr>
            <w:tcW w:w="2808" w:type="dxa"/>
            <w:vMerge/>
          </w:tcPr>
          <w:p w14:paraId="71CB8EFC" w14:textId="77777777" w:rsidR="00687078" w:rsidRPr="00E30568" w:rsidRDefault="00687078" w:rsidP="00687078">
            <w:pPr>
              <w:rPr>
                <w:b/>
                <w:bCs/>
                <w:kern w:val="2"/>
                <w:szCs w:val="24"/>
              </w:rPr>
            </w:pPr>
          </w:p>
        </w:tc>
        <w:tc>
          <w:tcPr>
            <w:tcW w:w="3240" w:type="dxa"/>
          </w:tcPr>
          <w:p w14:paraId="29394DD6" w14:textId="77777777" w:rsidR="00687078" w:rsidRPr="00E30568" w:rsidRDefault="00687078" w:rsidP="00687078">
            <w:pPr>
              <w:rPr>
                <w:kern w:val="2"/>
                <w:szCs w:val="24"/>
              </w:rPr>
            </w:pPr>
            <w:r w:rsidRPr="00E30568">
              <w:rPr>
                <w:kern w:val="2"/>
                <w:szCs w:val="24"/>
              </w:rPr>
              <w:t>1.2.5. Atsiskaitomoji sąskaita</w:t>
            </w:r>
          </w:p>
        </w:tc>
        <w:tc>
          <w:tcPr>
            <w:tcW w:w="3510" w:type="dxa"/>
            <w:vAlign w:val="center"/>
          </w:tcPr>
          <w:p w14:paraId="166BE0FD" w14:textId="5AC2B56A" w:rsidR="00687078" w:rsidRPr="00E30568" w:rsidRDefault="00687078" w:rsidP="003D6F38">
            <w:pPr>
              <w:jc w:val="center"/>
              <w:rPr>
                <w:color w:val="4472C4"/>
                <w:kern w:val="2"/>
                <w:szCs w:val="24"/>
              </w:rPr>
            </w:pPr>
          </w:p>
        </w:tc>
      </w:tr>
      <w:tr w:rsidR="00687078" w:rsidRPr="00E30568" w14:paraId="7A35736F" w14:textId="77777777">
        <w:tc>
          <w:tcPr>
            <w:tcW w:w="2808" w:type="dxa"/>
            <w:vMerge/>
          </w:tcPr>
          <w:p w14:paraId="5F442C1C" w14:textId="77777777" w:rsidR="00687078" w:rsidRPr="00E30568" w:rsidRDefault="00687078" w:rsidP="00687078">
            <w:pPr>
              <w:rPr>
                <w:b/>
                <w:bCs/>
                <w:kern w:val="2"/>
                <w:szCs w:val="24"/>
              </w:rPr>
            </w:pPr>
          </w:p>
        </w:tc>
        <w:tc>
          <w:tcPr>
            <w:tcW w:w="3240" w:type="dxa"/>
          </w:tcPr>
          <w:p w14:paraId="555D10C7" w14:textId="77777777" w:rsidR="00687078" w:rsidRPr="00E30568" w:rsidRDefault="00687078" w:rsidP="00687078">
            <w:pPr>
              <w:rPr>
                <w:kern w:val="2"/>
                <w:szCs w:val="24"/>
              </w:rPr>
            </w:pPr>
            <w:r w:rsidRPr="00E30568">
              <w:rPr>
                <w:kern w:val="2"/>
                <w:szCs w:val="24"/>
              </w:rPr>
              <w:t>1.2.6. Bankas, banko kodas</w:t>
            </w:r>
          </w:p>
        </w:tc>
        <w:tc>
          <w:tcPr>
            <w:tcW w:w="3510" w:type="dxa"/>
            <w:vAlign w:val="center"/>
          </w:tcPr>
          <w:p w14:paraId="6E597DA1" w14:textId="7AB67FAB" w:rsidR="00687078" w:rsidRPr="00E30568" w:rsidRDefault="00687078" w:rsidP="003D6F38">
            <w:pPr>
              <w:jc w:val="center"/>
              <w:rPr>
                <w:color w:val="4472C4"/>
                <w:kern w:val="2"/>
                <w:szCs w:val="24"/>
              </w:rPr>
            </w:pPr>
          </w:p>
        </w:tc>
      </w:tr>
      <w:tr w:rsidR="00687078" w:rsidRPr="00E30568" w14:paraId="5B57FCC7" w14:textId="77777777">
        <w:tc>
          <w:tcPr>
            <w:tcW w:w="2808" w:type="dxa"/>
            <w:vMerge/>
          </w:tcPr>
          <w:p w14:paraId="6F9A6388" w14:textId="77777777" w:rsidR="00687078" w:rsidRPr="00E30568" w:rsidRDefault="00687078" w:rsidP="00687078">
            <w:pPr>
              <w:rPr>
                <w:b/>
                <w:bCs/>
                <w:kern w:val="2"/>
                <w:szCs w:val="24"/>
              </w:rPr>
            </w:pPr>
          </w:p>
        </w:tc>
        <w:tc>
          <w:tcPr>
            <w:tcW w:w="3240" w:type="dxa"/>
          </w:tcPr>
          <w:p w14:paraId="10E93C24" w14:textId="77777777" w:rsidR="00687078" w:rsidRPr="00E30568" w:rsidRDefault="00687078" w:rsidP="00687078">
            <w:pPr>
              <w:rPr>
                <w:kern w:val="2"/>
                <w:szCs w:val="24"/>
              </w:rPr>
            </w:pPr>
            <w:r w:rsidRPr="00E30568">
              <w:rPr>
                <w:kern w:val="2"/>
                <w:szCs w:val="24"/>
              </w:rPr>
              <w:t>1.2.7. Telefonas</w:t>
            </w:r>
          </w:p>
        </w:tc>
        <w:tc>
          <w:tcPr>
            <w:tcW w:w="3510" w:type="dxa"/>
            <w:vAlign w:val="center"/>
          </w:tcPr>
          <w:p w14:paraId="5EB4DB90" w14:textId="464CACFF" w:rsidR="00687078" w:rsidRPr="00E30568" w:rsidRDefault="00687078" w:rsidP="003D6F38">
            <w:pPr>
              <w:jc w:val="center"/>
              <w:rPr>
                <w:color w:val="4472C4"/>
                <w:kern w:val="2"/>
                <w:szCs w:val="24"/>
              </w:rPr>
            </w:pPr>
          </w:p>
        </w:tc>
      </w:tr>
      <w:tr w:rsidR="00687078" w:rsidRPr="00E30568" w14:paraId="594077C4" w14:textId="77777777">
        <w:tc>
          <w:tcPr>
            <w:tcW w:w="2808" w:type="dxa"/>
            <w:vMerge/>
          </w:tcPr>
          <w:p w14:paraId="5989337C" w14:textId="77777777" w:rsidR="00687078" w:rsidRPr="00E30568" w:rsidRDefault="00687078" w:rsidP="00687078">
            <w:pPr>
              <w:rPr>
                <w:b/>
                <w:bCs/>
                <w:kern w:val="2"/>
                <w:szCs w:val="24"/>
              </w:rPr>
            </w:pPr>
          </w:p>
        </w:tc>
        <w:tc>
          <w:tcPr>
            <w:tcW w:w="3240" w:type="dxa"/>
          </w:tcPr>
          <w:p w14:paraId="7F890A0A" w14:textId="77777777" w:rsidR="00687078" w:rsidRPr="00E30568" w:rsidRDefault="00687078" w:rsidP="00687078">
            <w:pPr>
              <w:rPr>
                <w:kern w:val="2"/>
                <w:szCs w:val="24"/>
              </w:rPr>
            </w:pPr>
            <w:r w:rsidRPr="00E30568">
              <w:rPr>
                <w:kern w:val="2"/>
                <w:szCs w:val="24"/>
              </w:rPr>
              <w:t>1.2.8. El. paštas</w:t>
            </w:r>
          </w:p>
        </w:tc>
        <w:tc>
          <w:tcPr>
            <w:tcW w:w="3510" w:type="dxa"/>
            <w:vAlign w:val="center"/>
          </w:tcPr>
          <w:p w14:paraId="47531459" w14:textId="06957F71" w:rsidR="00687078" w:rsidRPr="00E30568" w:rsidRDefault="00687078" w:rsidP="003D6F38">
            <w:pPr>
              <w:jc w:val="center"/>
              <w:rPr>
                <w:color w:val="4472C4"/>
                <w:kern w:val="2"/>
                <w:szCs w:val="24"/>
              </w:rPr>
            </w:pPr>
          </w:p>
        </w:tc>
      </w:tr>
      <w:tr w:rsidR="00687078" w:rsidRPr="00E30568" w14:paraId="66593C54" w14:textId="77777777">
        <w:tc>
          <w:tcPr>
            <w:tcW w:w="2808" w:type="dxa"/>
            <w:vMerge/>
          </w:tcPr>
          <w:p w14:paraId="193F8774" w14:textId="77777777" w:rsidR="00687078" w:rsidRPr="00E30568" w:rsidRDefault="00687078" w:rsidP="00687078">
            <w:pPr>
              <w:rPr>
                <w:b/>
                <w:bCs/>
                <w:kern w:val="2"/>
                <w:szCs w:val="24"/>
              </w:rPr>
            </w:pPr>
          </w:p>
        </w:tc>
        <w:tc>
          <w:tcPr>
            <w:tcW w:w="3240" w:type="dxa"/>
          </w:tcPr>
          <w:p w14:paraId="353C1A2C" w14:textId="77777777" w:rsidR="00687078" w:rsidRPr="00E30568" w:rsidRDefault="00687078" w:rsidP="00687078">
            <w:pPr>
              <w:rPr>
                <w:kern w:val="2"/>
                <w:szCs w:val="24"/>
              </w:rPr>
            </w:pPr>
            <w:r w:rsidRPr="00E30568">
              <w:rPr>
                <w:kern w:val="2"/>
                <w:szCs w:val="24"/>
              </w:rPr>
              <w:t>1.2.9. Šalies atstovas</w:t>
            </w:r>
          </w:p>
        </w:tc>
        <w:tc>
          <w:tcPr>
            <w:tcW w:w="3510" w:type="dxa"/>
            <w:vAlign w:val="center"/>
          </w:tcPr>
          <w:p w14:paraId="5DC4EA31" w14:textId="3046CC7F" w:rsidR="00687078" w:rsidRPr="00E30568" w:rsidRDefault="00687078" w:rsidP="003D6F38">
            <w:pPr>
              <w:jc w:val="center"/>
              <w:rPr>
                <w:color w:val="4472C4"/>
                <w:kern w:val="2"/>
                <w:szCs w:val="24"/>
              </w:rPr>
            </w:pPr>
          </w:p>
        </w:tc>
      </w:tr>
      <w:tr w:rsidR="00687078" w:rsidRPr="00E30568" w14:paraId="3A500A65" w14:textId="77777777" w:rsidTr="00E342E6">
        <w:trPr>
          <w:trHeight w:val="395"/>
        </w:trPr>
        <w:tc>
          <w:tcPr>
            <w:tcW w:w="2808" w:type="dxa"/>
            <w:vMerge/>
          </w:tcPr>
          <w:p w14:paraId="086C5D40" w14:textId="77777777" w:rsidR="00687078" w:rsidRPr="00E30568" w:rsidRDefault="00687078" w:rsidP="00687078">
            <w:pPr>
              <w:rPr>
                <w:b/>
                <w:bCs/>
                <w:kern w:val="2"/>
                <w:szCs w:val="24"/>
              </w:rPr>
            </w:pPr>
          </w:p>
        </w:tc>
        <w:tc>
          <w:tcPr>
            <w:tcW w:w="3240" w:type="dxa"/>
          </w:tcPr>
          <w:p w14:paraId="404227F5" w14:textId="77777777" w:rsidR="00687078" w:rsidRPr="00E30568" w:rsidRDefault="00687078" w:rsidP="00687078">
            <w:pPr>
              <w:rPr>
                <w:kern w:val="2"/>
                <w:szCs w:val="24"/>
              </w:rPr>
            </w:pPr>
            <w:r w:rsidRPr="00E30568">
              <w:rPr>
                <w:kern w:val="2"/>
                <w:szCs w:val="24"/>
              </w:rPr>
              <w:t>1.2.10. Atstovavimo pagrindas</w:t>
            </w:r>
          </w:p>
        </w:tc>
        <w:tc>
          <w:tcPr>
            <w:tcW w:w="3510" w:type="dxa"/>
            <w:vAlign w:val="center"/>
          </w:tcPr>
          <w:p w14:paraId="4503B553" w14:textId="271FF1B0" w:rsidR="00687078" w:rsidRPr="00E30568" w:rsidRDefault="00687078" w:rsidP="003D6F38">
            <w:pPr>
              <w:jc w:val="center"/>
              <w:rPr>
                <w:color w:val="4472C4"/>
                <w:kern w:val="2"/>
                <w:szCs w:val="24"/>
              </w:rPr>
            </w:pPr>
          </w:p>
        </w:tc>
      </w:tr>
    </w:tbl>
    <w:p w14:paraId="2BAB84FB" w14:textId="77777777" w:rsidR="00BB307C" w:rsidRPr="00E30568"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E30568" w14:paraId="5F4B60F0" w14:textId="77777777" w:rsidTr="5E1F1449">
        <w:trPr>
          <w:trHeight w:val="300"/>
        </w:trPr>
        <w:tc>
          <w:tcPr>
            <w:tcW w:w="9535" w:type="dxa"/>
            <w:gridSpan w:val="5"/>
          </w:tcPr>
          <w:p w14:paraId="6E19652D" w14:textId="77777777" w:rsidR="00BB307C" w:rsidRPr="00E30568" w:rsidRDefault="00421E51">
            <w:pPr>
              <w:jc w:val="center"/>
              <w:rPr>
                <w:b/>
                <w:bCs/>
                <w:kern w:val="2"/>
                <w:szCs w:val="24"/>
              </w:rPr>
            </w:pPr>
            <w:r w:rsidRPr="00E30568">
              <w:rPr>
                <w:b/>
                <w:bCs/>
                <w:kern w:val="2"/>
                <w:szCs w:val="24"/>
              </w:rPr>
              <w:t>2. ATSAKINGI ASMENYS</w:t>
            </w:r>
          </w:p>
        </w:tc>
      </w:tr>
      <w:tr w:rsidR="00BB307C" w:rsidRPr="00E30568" w14:paraId="2BE279D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E30568" w:rsidRDefault="00421E51">
            <w:pPr>
              <w:rPr>
                <w:b/>
                <w:bCs/>
                <w:kern w:val="2"/>
                <w:szCs w:val="24"/>
              </w:rPr>
            </w:pPr>
            <w:r w:rsidRPr="00E30568">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E30568" w:rsidRDefault="00421E51">
            <w:pPr>
              <w:rPr>
                <w:color w:val="4472C4"/>
                <w:kern w:val="2"/>
                <w:szCs w:val="24"/>
              </w:rPr>
            </w:pPr>
            <w:r w:rsidRPr="00E30568">
              <w:rPr>
                <w:color w:val="4472C4"/>
                <w:kern w:val="2"/>
                <w:szCs w:val="24"/>
              </w:rPr>
              <w:t>(nurodyti padalinį / skyrių, pareigas, vardą, pavardę, tel., el. paštą)</w:t>
            </w:r>
          </w:p>
        </w:tc>
      </w:tr>
      <w:tr w:rsidR="00BB307C" w:rsidRPr="00E30568" w14:paraId="54461EE5"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E30568" w:rsidRDefault="00421E51">
            <w:pPr>
              <w:rPr>
                <w:b/>
                <w:bCs/>
                <w:kern w:val="2"/>
                <w:szCs w:val="24"/>
              </w:rPr>
            </w:pPr>
            <w:r w:rsidRPr="00E30568">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E30568" w:rsidRDefault="00421E51">
            <w:pPr>
              <w:rPr>
                <w:color w:val="4472C4"/>
                <w:kern w:val="2"/>
                <w:szCs w:val="24"/>
              </w:rPr>
            </w:pPr>
            <w:r w:rsidRPr="00E30568">
              <w:rPr>
                <w:color w:val="4472C4"/>
                <w:kern w:val="2"/>
                <w:szCs w:val="24"/>
              </w:rPr>
              <w:t>(nurodyti padalinį / skyrių, pareigas, vardą, pavardę, tel., el. paštą)</w:t>
            </w:r>
          </w:p>
        </w:tc>
      </w:tr>
      <w:tr w:rsidR="00BB307C" w:rsidRPr="00E30568" w14:paraId="4EE29944" w14:textId="77777777" w:rsidTr="5E1F1449">
        <w:trPr>
          <w:trHeight w:val="300"/>
        </w:trPr>
        <w:tc>
          <w:tcPr>
            <w:tcW w:w="9535" w:type="dxa"/>
            <w:gridSpan w:val="5"/>
          </w:tcPr>
          <w:p w14:paraId="211C1F1F" w14:textId="77777777" w:rsidR="00BB307C" w:rsidRPr="00E30568" w:rsidRDefault="00421E51">
            <w:pPr>
              <w:jc w:val="center"/>
              <w:rPr>
                <w:b/>
                <w:bCs/>
                <w:kern w:val="2"/>
                <w:szCs w:val="24"/>
              </w:rPr>
            </w:pPr>
            <w:r w:rsidRPr="00E30568">
              <w:rPr>
                <w:b/>
                <w:bCs/>
                <w:kern w:val="2"/>
                <w:szCs w:val="24"/>
              </w:rPr>
              <w:t>3. SUTARTIES DALYKAS</w:t>
            </w:r>
          </w:p>
        </w:tc>
      </w:tr>
      <w:tr w:rsidR="00BB307C" w:rsidRPr="00E30568" w14:paraId="6762BBD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E30568" w:rsidRDefault="00421E51">
            <w:pPr>
              <w:rPr>
                <w:b/>
                <w:bCs/>
                <w:kern w:val="2"/>
                <w:szCs w:val="24"/>
              </w:rPr>
            </w:pPr>
            <w:r w:rsidRPr="00E30568">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E6D82B6" w:rsidR="00BB307C" w:rsidRPr="00E30568" w:rsidRDefault="00421E51" w:rsidP="0051224B">
            <w:pPr>
              <w:jc w:val="both"/>
              <w:rPr>
                <w:color w:val="000000"/>
                <w:kern w:val="2"/>
                <w:szCs w:val="24"/>
              </w:rPr>
            </w:pPr>
            <w:r w:rsidRPr="00E30568">
              <w:rPr>
                <w:kern w:val="2"/>
                <w:szCs w:val="24"/>
              </w:rPr>
              <w:t xml:space="preserve">Tiekėjas įsipareigoja Sutartyje numatytomis sąlygomis perduoti Pirkėjui </w:t>
            </w:r>
            <w:r w:rsidR="00B67248" w:rsidRPr="00E30568">
              <w:rPr>
                <w:kern w:val="2"/>
                <w:szCs w:val="24"/>
              </w:rPr>
              <w:t xml:space="preserve">Naftos gaudyklių filtrus </w:t>
            </w:r>
            <w:r w:rsidRPr="00E30568">
              <w:rPr>
                <w:color w:val="000000"/>
                <w:kern w:val="2"/>
                <w:szCs w:val="24"/>
              </w:rPr>
              <w:t>(toliau – Prekės).</w:t>
            </w:r>
          </w:p>
          <w:p w14:paraId="3636979A" w14:textId="04E7A7F0" w:rsidR="00BB307C" w:rsidRPr="00E30568" w:rsidRDefault="00421E51" w:rsidP="0051224B">
            <w:pPr>
              <w:jc w:val="both"/>
              <w:rPr>
                <w:color w:val="000000"/>
                <w:kern w:val="2"/>
                <w:szCs w:val="24"/>
              </w:rPr>
            </w:pPr>
            <w:r w:rsidRPr="00E30568">
              <w:rPr>
                <w:color w:val="000000"/>
                <w:kern w:val="2"/>
                <w:szCs w:val="24"/>
              </w:rPr>
              <w:lastRenderedPageBreak/>
              <w:t xml:space="preserve">Išsamus Prekių aprašymas ir kiti reikalavimai tiekiamoms Prekėms nustatyti Sutarties priede Nr. </w:t>
            </w:r>
            <w:r w:rsidR="009C788E" w:rsidRPr="00E30568">
              <w:rPr>
                <w:color w:val="000000"/>
                <w:kern w:val="2"/>
                <w:szCs w:val="24"/>
              </w:rPr>
              <w:t>1</w:t>
            </w:r>
            <w:r w:rsidR="0051224B" w:rsidRPr="00E30568">
              <w:rPr>
                <w:color w:val="000000"/>
                <w:kern w:val="2"/>
                <w:szCs w:val="24"/>
              </w:rPr>
              <w:t xml:space="preserve"> </w:t>
            </w:r>
            <w:r w:rsidRPr="00E30568">
              <w:rPr>
                <w:color w:val="000000"/>
                <w:kern w:val="2"/>
                <w:szCs w:val="24"/>
              </w:rPr>
              <w:t xml:space="preserve">„Techninė specifikacija“ (toliau – Techninė specifikacija) ir Sutarties priede Nr. </w:t>
            </w:r>
            <w:r w:rsidR="009C788E" w:rsidRPr="00E30568">
              <w:rPr>
                <w:color w:val="000000"/>
                <w:kern w:val="2"/>
                <w:szCs w:val="24"/>
              </w:rPr>
              <w:t>2</w:t>
            </w:r>
            <w:r w:rsidRPr="00E30568">
              <w:rPr>
                <w:color w:val="000000"/>
                <w:kern w:val="2"/>
                <w:szCs w:val="24"/>
              </w:rPr>
              <w:t xml:space="preserve"> „Pasiūlymas“.</w:t>
            </w:r>
          </w:p>
        </w:tc>
      </w:tr>
      <w:tr w:rsidR="00BB307C" w:rsidRPr="00E30568" w14:paraId="3710FC73"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E30568" w:rsidRDefault="00421E51">
            <w:pPr>
              <w:rPr>
                <w:b/>
                <w:bCs/>
                <w:kern w:val="2"/>
                <w:szCs w:val="24"/>
              </w:rPr>
            </w:pPr>
            <w:r w:rsidRPr="00E30568">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BC60609" w:rsidR="00BB307C" w:rsidRPr="00E30568" w:rsidRDefault="00B67248" w:rsidP="00157A5F">
            <w:pPr>
              <w:jc w:val="both"/>
              <w:rPr>
                <w:i/>
                <w:szCs w:val="24"/>
              </w:rPr>
            </w:pPr>
            <w:r w:rsidRPr="00E30568">
              <w:rPr>
                <w:kern w:val="2"/>
                <w:szCs w:val="24"/>
              </w:rPr>
              <w:t>Naftos gaudyklių filtrai</w:t>
            </w:r>
            <w:r w:rsidR="00247BDC" w:rsidRPr="00E30568">
              <w:rPr>
                <w:kern w:val="2"/>
                <w:szCs w:val="24"/>
              </w:rPr>
              <w:t xml:space="preserve">, </w:t>
            </w:r>
            <w:proofErr w:type="spellStart"/>
            <w:r w:rsidR="00892513" w:rsidRPr="00E30568">
              <w:rPr>
                <w:iCs/>
                <w:szCs w:val="24"/>
              </w:rPr>
              <w:t>Ecocost</w:t>
            </w:r>
            <w:proofErr w:type="spellEnd"/>
            <w:r w:rsidR="00892513" w:rsidRPr="00E30568">
              <w:rPr>
                <w:iCs/>
                <w:szCs w:val="24"/>
              </w:rPr>
              <w:t xml:space="preserve"> Nr. </w:t>
            </w:r>
            <w:r w:rsidRPr="00E30568">
              <w:rPr>
                <w:iCs/>
                <w:szCs w:val="24"/>
              </w:rPr>
              <w:t>2517</w:t>
            </w:r>
            <w:r w:rsidR="00892513" w:rsidRPr="00E30568">
              <w:rPr>
                <w:iCs/>
                <w:szCs w:val="24"/>
              </w:rPr>
              <w:t xml:space="preserve">, CVP IS Nr. </w:t>
            </w:r>
            <w:r w:rsidR="00525895" w:rsidRPr="00E30568">
              <w:rPr>
                <w:i/>
                <w:szCs w:val="24"/>
              </w:rPr>
              <w:t>(</w:t>
            </w:r>
            <w:r w:rsidR="00525895" w:rsidRPr="00E30568">
              <w:rPr>
                <w:i/>
                <w:color w:val="4472C4"/>
                <w:kern w:val="2"/>
                <w:szCs w:val="24"/>
              </w:rPr>
              <w:t>B</w:t>
            </w:r>
            <w:r w:rsidR="00892513" w:rsidRPr="00E30568">
              <w:rPr>
                <w:i/>
                <w:color w:val="4472C4"/>
                <w:kern w:val="2"/>
                <w:szCs w:val="24"/>
              </w:rPr>
              <w:t>us nurodytas sutarties sudarymo metu)</w:t>
            </w:r>
          </w:p>
        </w:tc>
      </w:tr>
      <w:tr w:rsidR="00247BDC" w:rsidRPr="00E30568" w14:paraId="1866D37C"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247BDC" w:rsidRPr="00E30568" w:rsidRDefault="00247BDC" w:rsidP="00247BDC">
            <w:pPr>
              <w:rPr>
                <w:b/>
                <w:bCs/>
                <w:kern w:val="2"/>
                <w:szCs w:val="24"/>
              </w:rPr>
            </w:pPr>
            <w:r w:rsidRPr="00E30568">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21F526" w14:textId="77777777" w:rsidR="00247BDC" w:rsidRPr="00E30568" w:rsidRDefault="00247BDC" w:rsidP="00247BDC">
            <w:pPr>
              <w:rPr>
                <w:kern w:val="2"/>
                <w:szCs w:val="24"/>
              </w:rPr>
            </w:pPr>
            <w:r w:rsidRPr="00E30568">
              <w:rPr>
                <w:kern w:val="2"/>
                <w:szCs w:val="24"/>
              </w:rPr>
              <w:t>Netaikoma</w:t>
            </w:r>
          </w:p>
          <w:p w14:paraId="09C6745F" w14:textId="77777777" w:rsidR="00247BDC" w:rsidRPr="00E30568" w:rsidRDefault="00247BDC" w:rsidP="00247BDC">
            <w:pPr>
              <w:rPr>
                <w:kern w:val="2"/>
                <w:szCs w:val="24"/>
              </w:rPr>
            </w:pPr>
          </w:p>
          <w:p w14:paraId="129C7CA7" w14:textId="22FBFCE7" w:rsidR="00247BDC" w:rsidRPr="00E30568" w:rsidRDefault="00247BDC" w:rsidP="00247BDC">
            <w:pPr>
              <w:rPr>
                <w:kern w:val="2"/>
                <w:szCs w:val="24"/>
              </w:rPr>
            </w:pPr>
          </w:p>
        </w:tc>
      </w:tr>
      <w:tr w:rsidR="00BB307C" w:rsidRPr="00E30568" w14:paraId="1A601177" w14:textId="77777777" w:rsidTr="5E1F1449">
        <w:trPr>
          <w:trHeight w:val="300"/>
        </w:trPr>
        <w:tc>
          <w:tcPr>
            <w:tcW w:w="9535" w:type="dxa"/>
            <w:gridSpan w:val="5"/>
          </w:tcPr>
          <w:p w14:paraId="3BCBF418" w14:textId="77777777" w:rsidR="00BB307C" w:rsidRPr="00E30568" w:rsidRDefault="00421E51">
            <w:pPr>
              <w:jc w:val="center"/>
              <w:rPr>
                <w:b/>
                <w:bCs/>
                <w:kern w:val="2"/>
                <w:szCs w:val="24"/>
              </w:rPr>
            </w:pPr>
            <w:r w:rsidRPr="00E30568">
              <w:rPr>
                <w:b/>
                <w:bCs/>
                <w:kern w:val="2"/>
                <w:szCs w:val="24"/>
              </w:rPr>
              <w:t>4. PREKIŲ PRISTATYMO TERMINAI IR PREKIŲ PERDAVIMO - PRIĖMIMO TVARKA</w:t>
            </w:r>
          </w:p>
        </w:tc>
      </w:tr>
      <w:tr w:rsidR="00280CEB" w:rsidRPr="00E30568" w14:paraId="4389817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638BB856" w:rsidR="00280CEB" w:rsidRPr="00E30568" w:rsidRDefault="00280CEB" w:rsidP="00280CEB">
            <w:pPr>
              <w:rPr>
                <w:b/>
                <w:bCs/>
                <w:kern w:val="2"/>
                <w:szCs w:val="24"/>
              </w:rPr>
            </w:pPr>
            <w:r w:rsidRPr="00E30568">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4D47FD4B" w:rsidR="00280CEB" w:rsidRPr="00E30568" w:rsidRDefault="00280CEB" w:rsidP="00280CEB">
            <w:pPr>
              <w:jc w:val="both"/>
              <w:textAlignment w:val="baseline"/>
              <w:rPr>
                <w:szCs w:val="24"/>
              </w:rPr>
            </w:pPr>
            <w:r w:rsidRPr="00E30568">
              <w:rPr>
                <w:kern w:val="2"/>
                <w:szCs w:val="24"/>
              </w:rPr>
              <w:t xml:space="preserve">Tiekėjas pagal atskirą užsakymą įsipareigoja pristatyti Prekes </w:t>
            </w:r>
            <w:r w:rsidRPr="00E30568">
              <w:rPr>
                <w:b/>
                <w:bCs/>
                <w:kern w:val="2"/>
                <w:szCs w:val="24"/>
              </w:rPr>
              <w:t xml:space="preserve">ne vėliau kaip per </w:t>
            </w:r>
            <w:r w:rsidR="00992D1D" w:rsidRPr="00E30568">
              <w:rPr>
                <w:b/>
                <w:bCs/>
                <w:kern w:val="2"/>
                <w:szCs w:val="24"/>
              </w:rPr>
              <w:t>10</w:t>
            </w:r>
            <w:r w:rsidR="0030547D" w:rsidRPr="00E30568">
              <w:rPr>
                <w:b/>
                <w:bCs/>
                <w:kern w:val="2"/>
                <w:szCs w:val="24"/>
              </w:rPr>
              <w:t xml:space="preserve"> darbo</w:t>
            </w:r>
            <w:r w:rsidRPr="00E30568">
              <w:rPr>
                <w:b/>
                <w:bCs/>
                <w:szCs w:val="24"/>
              </w:rPr>
              <w:t xml:space="preserve"> dien</w:t>
            </w:r>
            <w:r w:rsidR="00B0767C" w:rsidRPr="00E30568">
              <w:rPr>
                <w:b/>
                <w:bCs/>
                <w:szCs w:val="24"/>
              </w:rPr>
              <w:t>ų</w:t>
            </w:r>
            <w:r w:rsidRPr="00E30568">
              <w:rPr>
                <w:rFonts w:eastAsia="Arial Unicode MS"/>
                <w:szCs w:val="24"/>
                <w:bdr w:val="nil"/>
                <w:lang w:eastAsia="lt-LT"/>
              </w:rPr>
              <w:t xml:space="preserve"> nuo </w:t>
            </w:r>
            <w:r w:rsidRPr="00E30568">
              <w:rPr>
                <w:kern w:val="2"/>
                <w:szCs w:val="24"/>
              </w:rPr>
              <w:t>užsakymo pateikimo dienos šiuo adresu: Eigulių g. 32, Vilnius</w:t>
            </w:r>
          </w:p>
        </w:tc>
      </w:tr>
      <w:tr w:rsidR="00B0767C" w:rsidRPr="00E30568" w14:paraId="4CF193E4"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0767C" w:rsidRPr="00E30568" w:rsidRDefault="00B0767C" w:rsidP="00B0767C">
            <w:pPr>
              <w:rPr>
                <w:b/>
                <w:bCs/>
                <w:kern w:val="2"/>
                <w:szCs w:val="24"/>
              </w:rPr>
            </w:pPr>
            <w:r w:rsidRPr="00E30568">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27895C" w14:textId="77777777" w:rsidR="00B0767C" w:rsidRPr="00E30568" w:rsidRDefault="00B0767C" w:rsidP="00B0767C">
            <w:pPr>
              <w:rPr>
                <w:kern w:val="2"/>
                <w:szCs w:val="24"/>
              </w:rPr>
            </w:pPr>
            <w:r w:rsidRPr="00E30568">
              <w:rPr>
                <w:kern w:val="2"/>
                <w:szCs w:val="24"/>
              </w:rPr>
              <w:t>Netaikoma</w:t>
            </w:r>
          </w:p>
          <w:p w14:paraId="5FC2BDA0" w14:textId="19FB137E" w:rsidR="00B0767C" w:rsidRPr="00E30568" w:rsidRDefault="00B0767C" w:rsidP="00B0767C">
            <w:pPr>
              <w:jc w:val="both"/>
              <w:rPr>
                <w:kern w:val="2"/>
                <w:szCs w:val="24"/>
              </w:rPr>
            </w:pPr>
          </w:p>
        </w:tc>
      </w:tr>
      <w:tr w:rsidR="004D704F" w:rsidRPr="00E30568" w14:paraId="728C592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4D704F" w:rsidRPr="00E30568" w:rsidRDefault="004D704F" w:rsidP="004D704F">
            <w:pPr>
              <w:rPr>
                <w:b/>
                <w:bCs/>
                <w:kern w:val="2"/>
                <w:szCs w:val="24"/>
              </w:rPr>
            </w:pPr>
            <w:r w:rsidRPr="00E30568">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51C63AC" w:rsidR="004D704F" w:rsidRPr="00E30568" w:rsidRDefault="004D704F" w:rsidP="00EC5214">
            <w:pPr>
              <w:jc w:val="both"/>
              <w:rPr>
                <w:szCs w:val="24"/>
              </w:rPr>
            </w:pPr>
            <w:r w:rsidRPr="00E30568">
              <w:rPr>
                <w:color w:val="000000" w:themeColor="text1"/>
                <w:szCs w:val="24"/>
              </w:rPr>
              <w:t>Užsakymai Pardavėjui bus teikiami ir tvirtinami el. pašto adresu</w:t>
            </w:r>
            <w:r w:rsidR="17CC6EC6" w:rsidRPr="00E30568">
              <w:rPr>
                <w:color w:val="000000" w:themeColor="text1"/>
                <w:szCs w:val="24"/>
              </w:rPr>
              <w:t xml:space="preserve"> ir laikomi gautais nuo užsakymo pateikimo</w:t>
            </w:r>
            <w:r w:rsidR="00985E56" w:rsidRPr="00E30568">
              <w:rPr>
                <w:color w:val="000000" w:themeColor="text1"/>
                <w:szCs w:val="24"/>
              </w:rPr>
              <w:t>.</w:t>
            </w:r>
          </w:p>
        </w:tc>
      </w:tr>
      <w:tr w:rsidR="00D109C2" w:rsidRPr="00E30568" w14:paraId="557FFAE9"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D109C2" w:rsidRPr="00E30568" w:rsidRDefault="00D109C2" w:rsidP="00D109C2">
            <w:pPr>
              <w:rPr>
                <w:b/>
                <w:bCs/>
                <w:kern w:val="2"/>
                <w:szCs w:val="24"/>
              </w:rPr>
            </w:pPr>
            <w:r w:rsidRPr="00E30568">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635B34" w14:textId="77777777" w:rsidR="00D109C2" w:rsidRPr="00E30568" w:rsidRDefault="00D109C2" w:rsidP="00D109C2">
            <w:pPr>
              <w:rPr>
                <w:kern w:val="2"/>
                <w:szCs w:val="24"/>
              </w:rPr>
            </w:pPr>
            <w:r w:rsidRPr="00E30568">
              <w:rPr>
                <w:kern w:val="2"/>
                <w:szCs w:val="24"/>
              </w:rPr>
              <w:t>Netaikoma</w:t>
            </w:r>
          </w:p>
          <w:p w14:paraId="7F575C61" w14:textId="1882076B" w:rsidR="00D109C2" w:rsidRPr="00E30568" w:rsidRDefault="00D109C2" w:rsidP="00D109C2">
            <w:pPr>
              <w:rPr>
                <w:kern w:val="2"/>
                <w:szCs w:val="24"/>
              </w:rPr>
            </w:pPr>
          </w:p>
        </w:tc>
      </w:tr>
      <w:tr w:rsidR="00F55CBB" w:rsidRPr="00E30568" w14:paraId="1697F65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F55CBB" w:rsidRPr="00E30568" w:rsidRDefault="00F55CBB" w:rsidP="00F55CBB">
            <w:pPr>
              <w:rPr>
                <w:b/>
                <w:bCs/>
                <w:kern w:val="2"/>
                <w:szCs w:val="24"/>
              </w:rPr>
            </w:pPr>
            <w:r w:rsidRPr="00E30568">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323DB1" w14:textId="31093B01" w:rsidR="00F55CBB" w:rsidRPr="00E30568" w:rsidRDefault="00D5706E" w:rsidP="00F55CBB">
            <w:pPr>
              <w:jc w:val="both"/>
              <w:rPr>
                <w:kern w:val="2"/>
                <w:szCs w:val="24"/>
              </w:rPr>
            </w:pPr>
            <w:r w:rsidRPr="00E30568">
              <w:rPr>
                <w:kern w:val="2"/>
                <w:szCs w:val="24"/>
              </w:rPr>
              <w:t xml:space="preserve">4.5.1. </w:t>
            </w:r>
            <w:r w:rsidR="00F55CBB" w:rsidRPr="00E30568">
              <w:rPr>
                <w:kern w:val="2"/>
                <w:szCs w:val="24"/>
              </w:rPr>
              <w:t>Prekių perdavimo-priėmimo aktas.</w:t>
            </w:r>
          </w:p>
          <w:p w14:paraId="255DB290" w14:textId="300828DC" w:rsidR="00A81BEB" w:rsidRPr="00E30568" w:rsidRDefault="00D5706E" w:rsidP="00F55CBB">
            <w:pPr>
              <w:jc w:val="both"/>
              <w:rPr>
                <w:rFonts w:eastAsia="Calibri"/>
                <w:color w:val="EE0000"/>
                <w:szCs w:val="24"/>
              </w:rPr>
            </w:pPr>
            <w:r w:rsidRPr="00E30568">
              <w:rPr>
                <w:szCs w:val="24"/>
                <w:shd w:val="clear" w:color="auto" w:fill="FFFFFF"/>
                <w14:textOutline w14:w="0" w14:cap="flat" w14:cmpd="sng" w14:algn="ctr">
                  <w14:noFill/>
                  <w14:prstDash w14:val="solid"/>
                  <w14:bevel/>
                </w14:textOutline>
              </w:rPr>
              <w:t xml:space="preserve">4.5.2. </w:t>
            </w:r>
            <w:r w:rsidR="00A81BEB" w:rsidRPr="00E30568">
              <w:rPr>
                <w:szCs w:val="24"/>
                <w:shd w:val="clear" w:color="auto" w:fill="FFFFFF"/>
                <w14:textOutline w14:w="0" w14:cap="flat" w14:cmpd="sng" w14:algn="ctr">
                  <w14:noFill/>
                  <w14:prstDash w14:val="solid"/>
                  <w14:bevel/>
                </w14:textOutline>
              </w:rPr>
              <w:t>Prekių naudojimo instrukcija li</w:t>
            </w:r>
            <w:r w:rsidRPr="00E30568">
              <w:rPr>
                <w:szCs w:val="24"/>
                <w:shd w:val="clear" w:color="auto" w:fill="FFFFFF"/>
                <w14:textOutline w14:w="0" w14:cap="flat" w14:cmpd="sng" w14:algn="ctr">
                  <w14:noFill/>
                  <w14:prstDash w14:val="solid"/>
                  <w14:bevel/>
                </w14:textOutline>
              </w:rPr>
              <w:t>e</w:t>
            </w:r>
            <w:r w:rsidR="00A81BEB" w:rsidRPr="00E30568">
              <w:rPr>
                <w:szCs w:val="24"/>
                <w:shd w:val="clear" w:color="auto" w:fill="FFFFFF"/>
                <w14:textOutline w14:w="0" w14:cap="flat" w14:cmpd="sng" w14:algn="ctr">
                  <w14:noFill/>
                  <w14:prstDash w14:val="solid"/>
                  <w14:bevel/>
                </w14:textOutline>
              </w:rPr>
              <w:t>tuvių</w:t>
            </w:r>
            <w:r w:rsidRPr="00E30568">
              <w:rPr>
                <w:szCs w:val="24"/>
                <w:shd w:val="clear" w:color="auto" w:fill="FFFFFF"/>
                <w14:textOutline w14:w="0" w14:cap="flat" w14:cmpd="sng" w14:algn="ctr">
                  <w14:noFill/>
                  <w14:prstDash w14:val="solid"/>
                  <w14:bevel/>
                </w14:textOutline>
              </w:rPr>
              <w:t xml:space="preserve"> arba anglų kalba.</w:t>
            </w:r>
          </w:p>
        </w:tc>
      </w:tr>
      <w:tr w:rsidR="00C60F80" w:rsidRPr="00E30568" w14:paraId="5F20C1CE" w14:textId="77777777" w:rsidTr="5E1F1449">
        <w:trPr>
          <w:trHeight w:val="300"/>
        </w:trPr>
        <w:tc>
          <w:tcPr>
            <w:tcW w:w="9535" w:type="dxa"/>
            <w:gridSpan w:val="5"/>
          </w:tcPr>
          <w:p w14:paraId="5ED2FC2A" w14:textId="77777777" w:rsidR="00C60F80" w:rsidRPr="00E30568" w:rsidRDefault="00C60F80" w:rsidP="00C60F80">
            <w:pPr>
              <w:jc w:val="center"/>
              <w:rPr>
                <w:b/>
                <w:bCs/>
                <w:kern w:val="2"/>
                <w:szCs w:val="24"/>
              </w:rPr>
            </w:pPr>
            <w:r w:rsidRPr="00E30568">
              <w:rPr>
                <w:b/>
                <w:bCs/>
                <w:kern w:val="2"/>
                <w:szCs w:val="24"/>
              </w:rPr>
              <w:t>5. SUTARTIES KAINA IR ATSISKAITYMO TVARKA</w:t>
            </w:r>
          </w:p>
        </w:tc>
      </w:tr>
      <w:tr w:rsidR="00C60F80" w:rsidRPr="00E30568" w14:paraId="6815619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C60F80" w:rsidRPr="00E30568" w:rsidRDefault="00C60F80" w:rsidP="00C60F80">
            <w:pPr>
              <w:rPr>
                <w:b/>
                <w:bCs/>
                <w:kern w:val="2"/>
                <w:szCs w:val="24"/>
              </w:rPr>
            </w:pPr>
            <w:r w:rsidRPr="00E30568">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DC0CDE" w14:textId="77777777" w:rsidR="00C60F80" w:rsidRPr="00E30568" w:rsidRDefault="00C60F80" w:rsidP="00C60F80">
            <w:pPr>
              <w:rPr>
                <w:kern w:val="2"/>
                <w:szCs w:val="24"/>
              </w:rPr>
            </w:pPr>
            <w:r w:rsidRPr="00E30568">
              <w:rPr>
                <w:kern w:val="2"/>
                <w:szCs w:val="24"/>
              </w:rPr>
              <w:t>Fiksuoto įkainio kainodara</w:t>
            </w:r>
          </w:p>
          <w:p w14:paraId="68E659F1" w14:textId="540A28A6" w:rsidR="00C60F80" w:rsidRPr="00E30568" w:rsidRDefault="00C60F80" w:rsidP="00C60F80">
            <w:pPr>
              <w:rPr>
                <w:color w:val="4472C4"/>
                <w:kern w:val="2"/>
                <w:szCs w:val="24"/>
              </w:rPr>
            </w:pPr>
          </w:p>
        </w:tc>
      </w:tr>
      <w:tr w:rsidR="00C60F80" w:rsidRPr="00E30568" w14:paraId="68EE8E76" w14:textId="77777777" w:rsidTr="5E1F1449">
        <w:trPr>
          <w:trHeight w:val="3960"/>
        </w:trPr>
        <w:tc>
          <w:tcPr>
            <w:tcW w:w="2707" w:type="dxa"/>
            <w:gridSpan w:val="3"/>
            <w:tcBorders>
              <w:top w:val="single" w:sz="4" w:space="0" w:color="auto"/>
              <w:left w:val="single" w:sz="4" w:space="0" w:color="auto"/>
              <w:bottom w:val="single" w:sz="4" w:space="0" w:color="auto"/>
              <w:right w:val="single" w:sz="4" w:space="0" w:color="auto"/>
            </w:tcBorders>
          </w:tcPr>
          <w:p w14:paraId="4E6EE62A" w14:textId="31199B2E" w:rsidR="00C60F80" w:rsidRPr="00E30568" w:rsidRDefault="00C60F80" w:rsidP="00C60F80">
            <w:pPr>
              <w:rPr>
                <w:b/>
                <w:bCs/>
                <w:kern w:val="2"/>
                <w:szCs w:val="24"/>
              </w:rPr>
            </w:pPr>
            <w:r w:rsidRPr="00E30568">
              <w:rPr>
                <w:b/>
                <w:bCs/>
                <w:kern w:val="2"/>
                <w:szCs w:val="24"/>
              </w:rPr>
              <w:t xml:space="preserve">5.2. Pradinės Sutarties vertė ir Sutarties kaina, kai taikoma </w:t>
            </w:r>
            <w:r w:rsidRPr="00E30568">
              <w:rPr>
                <w:b/>
                <w:bCs/>
                <w:kern w:val="2"/>
                <w:szCs w:val="24"/>
                <w:u w:val="single"/>
              </w:rPr>
              <w:t>fiksuoto įkainio</w:t>
            </w:r>
            <w:r w:rsidRPr="00E30568">
              <w:rPr>
                <w:b/>
                <w:bCs/>
                <w:kern w:val="2"/>
                <w:szCs w:val="24"/>
              </w:rPr>
              <w:t xml:space="preserve"> kainodara</w:t>
            </w:r>
          </w:p>
          <w:p w14:paraId="0F80C083" w14:textId="77777777" w:rsidR="00C60F80" w:rsidRPr="00E30568" w:rsidRDefault="00C60F80" w:rsidP="00C60F80">
            <w:pPr>
              <w:rPr>
                <w:b/>
                <w:bCs/>
                <w:kern w:val="2"/>
                <w:szCs w:val="24"/>
              </w:rPr>
            </w:pPr>
          </w:p>
          <w:p w14:paraId="5966209A" w14:textId="77777777" w:rsidR="00C60F80" w:rsidRPr="00E30568" w:rsidRDefault="00C60F80" w:rsidP="00C60F80">
            <w:pPr>
              <w:rPr>
                <w:b/>
                <w:bCs/>
                <w:kern w:val="2"/>
                <w:szCs w:val="24"/>
              </w:rPr>
            </w:pPr>
          </w:p>
          <w:p w14:paraId="3DFDAAEF" w14:textId="77777777" w:rsidR="00C60F80" w:rsidRPr="00E30568" w:rsidRDefault="00C60F80" w:rsidP="00C60F80">
            <w:pPr>
              <w:rPr>
                <w:b/>
                <w:bCs/>
                <w:kern w:val="2"/>
                <w:szCs w:val="24"/>
              </w:rPr>
            </w:pPr>
          </w:p>
          <w:p w14:paraId="47935762" w14:textId="77777777" w:rsidR="00C60F80" w:rsidRPr="00E30568" w:rsidRDefault="00C60F80" w:rsidP="00C60F80">
            <w:pPr>
              <w:rPr>
                <w:b/>
                <w:bCs/>
                <w:kern w:val="2"/>
                <w:szCs w:val="24"/>
              </w:rPr>
            </w:pPr>
          </w:p>
          <w:p w14:paraId="7A8C2C28" w14:textId="77777777" w:rsidR="00C60F80" w:rsidRPr="00E30568" w:rsidRDefault="00C60F80" w:rsidP="00C60F80">
            <w:pPr>
              <w:rPr>
                <w:b/>
                <w:bCs/>
                <w:kern w:val="2"/>
                <w:szCs w:val="24"/>
              </w:rPr>
            </w:pPr>
          </w:p>
          <w:p w14:paraId="22666A73" w14:textId="77777777" w:rsidR="00C60F80" w:rsidRPr="00E30568" w:rsidRDefault="00C60F80" w:rsidP="00C60F80">
            <w:pPr>
              <w:rPr>
                <w:b/>
                <w:bCs/>
                <w:kern w:val="2"/>
                <w:szCs w:val="24"/>
              </w:rPr>
            </w:pPr>
          </w:p>
          <w:p w14:paraId="4E0E82F0" w14:textId="77777777" w:rsidR="00C60F80" w:rsidRPr="00E30568" w:rsidRDefault="00C60F80" w:rsidP="00C60F80">
            <w:pPr>
              <w:rPr>
                <w:b/>
                <w:bCs/>
                <w:kern w:val="2"/>
                <w:szCs w:val="24"/>
              </w:rPr>
            </w:pPr>
          </w:p>
          <w:p w14:paraId="3631141B" w14:textId="6B5EF8EC" w:rsidR="00C60F80" w:rsidRPr="00E30568" w:rsidRDefault="00C60F80" w:rsidP="00C60F80">
            <w:pPr>
              <w:jc w:val="both"/>
              <w:rPr>
                <w:b/>
                <w:bCs/>
                <w:color w:val="FF0000"/>
                <w:kern w:val="2"/>
                <w:szCs w:val="24"/>
              </w:rPr>
            </w:pPr>
          </w:p>
          <w:p w14:paraId="13DD29BA" w14:textId="77777777" w:rsidR="00C60F80" w:rsidRPr="00E30568" w:rsidRDefault="00C60F80" w:rsidP="00C60F8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56FAC024" w:rsidR="00C60F80" w:rsidRPr="00E30568" w:rsidRDefault="00C60F80" w:rsidP="00C60F80">
            <w:pPr>
              <w:jc w:val="both"/>
              <w:rPr>
                <w:szCs w:val="24"/>
              </w:rPr>
            </w:pPr>
            <w:r w:rsidRPr="00E30568">
              <w:rPr>
                <w:kern w:val="2"/>
                <w:szCs w:val="24"/>
              </w:rPr>
              <w:t xml:space="preserve">Pradinės Sutarties vertė yra </w:t>
            </w:r>
            <w:r w:rsidR="00954B9D" w:rsidRPr="00E30568">
              <w:rPr>
                <w:color w:val="4472C4"/>
                <w:kern w:val="2"/>
                <w:szCs w:val="24"/>
              </w:rPr>
              <w:t>(nurodyti sumą skaičiais)</w:t>
            </w:r>
            <w:r w:rsidR="00954B9D" w:rsidRPr="00E30568">
              <w:rPr>
                <w:kern w:val="2"/>
                <w:szCs w:val="24"/>
              </w:rPr>
              <w:t xml:space="preserve"> </w:t>
            </w:r>
            <w:r w:rsidRPr="00E30568">
              <w:rPr>
                <w:kern w:val="2"/>
                <w:szCs w:val="24"/>
              </w:rPr>
              <w:t xml:space="preserve">Eur </w:t>
            </w:r>
            <w:r w:rsidR="00954B9D" w:rsidRPr="00E30568">
              <w:rPr>
                <w:color w:val="4472C4"/>
                <w:kern w:val="2"/>
                <w:szCs w:val="24"/>
              </w:rPr>
              <w:t xml:space="preserve">(nurodyti sumą žodžiais) </w:t>
            </w:r>
            <w:r w:rsidRPr="00E30568">
              <w:rPr>
                <w:kern w:val="2"/>
                <w:szCs w:val="24"/>
              </w:rPr>
              <w:t xml:space="preserve">be pridėtinės vertės mokesčio (toliau – PVM). </w:t>
            </w:r>
          </w:p>
          <w:p w14:paraId="755A3819" w14:textId="77777777" w:rsidR="00C60F80" w:rsidRPr="00E30568" w:rsidRDefault="00C60F80" w:rsidP="00C60F80">
            <w:pPr>
              <w:jc w:val="both"/>
              <w:rPr>
                <w:kern w:val="2"/>
                <w:szCs w:val="24"/>
              </w:rPr>
            </w:pPr>
            <w:r w:rsidRPr="00E30568">
              <w:rPr>
                <w:kern w:val="2"/>
                <w:szCs w:val="24"/>
              </w:rPr>
              <w:t xml:space="preserve">PVM sudaro </w:t>
            </w:r>
            <w:r w:rsidRPr="00E30568">
              <w:rPr>
                <w:color w:val="4472C4"/>
                <w:kern w:val="2"/>
                <w:szCs w:val="24"/>
              </w:rPr>
              <w:t>(nurodyti sumą skaičiais)</w:t>
            </w:r>
            <w:r w:rsidRPr="00E30568">
              <w:rPr>
                <w:kern w:val="2"/>
                <w:szCs w:val="24"/>
              </w:rPr>
              <w:t xml:space="preserve"> Eur, </w:t>
            </w:r>
            <w:r w:rsidRPr="00E30568">
              <w:rPr>
                <w:color w:val="4472C4"/>
                <w:kern w:val="2"/>
                <w:szCs w:val="24"/>
              </w:rPr>
              <w:t>(nurodyti sumą žodžiais)</w:t>
            </w:r>
            <w:r w:rsidRPr="00E30568">
              <w:rPr>
                <w:kern w:val="2"/>
                <w:szCs w:val="24"/>
              </w:rPr>
              <w:t>.</w:t>
            </w:r>
          </w:p>
          <w:p w14:paraId="21270C0C" w14:textId="77777777" w:rsidR="00C60F80" w:rsidRPr="00E30568" w:rsidRDefault="00C60F80" w:rsidP="00C60F80">
            <w:pPr>
              <w:jc w:val="both"/>
              <w:rPr>
                <w:kern w:val="2"/>
                <w:szCs w:val="24"/>
              </w:rPr>
            </w:pPr>
            <w:r w:rsidRPr="00E30568">
              <w:rPr>
                <w:kern w:val="2"/>
                <w:szCs w:val="24"/>
              </w:rPr>
              <w:t xml:space="preserve">Sutarties kaina yra </w:t>
            </w:r>
            <w:r w:rsidRPr="00E30568">
              <w:rPr>
                <w:color w:val="4472C4"/>
                <w:kern w:val="2"/>
                <w:szCs w:val="24"/>
              </w:rPr>
              <w:t>(nurodyti sumą skaičiais)</w:t>
            </w:r>
            <w:r w:rsidRPr="00E30568">
              <w:rPr>
                <w:kern w:val="2"/>
                <w:szCs w:val="24"/>
              </w:rPr>
              <w:t xml:space="preserve"> Eur, </w:t>
            </w:r>
            <w:r w:rsidRPr="00E30568">
              <w:rPr>
                <w:color w:val="4472C4"/>
                <w:kern w:val="2"/>
                <w:szCs w:val="24"/>
              </w:rPr>
              <w:t>(nurodyti sumą žodžiais)</w:t>
            </w:r>
            <w:r w:rsidRPr="00E30568">
              <w:rPr>
                <w:kern w:val="2"/>
                <w:szCs w:val="24"/>
              </w:rPr>
              <w:t xml:space="preserve"> Eur su PVM.</w:t>
            </w:r>
          </w:p>
          <w:p w14:paraId="47648B23" w14:textId="0E25C867" w:rsidR="00C60F80" w:rsidRPr="00E30568" w:rsidRDefault="00C60F80" w:rsidP="00C60F80">
            <w:pPr>
              <w:jc w:val="both"/>
            </w:pPr>
            <w:r w:rsidRPr="03E8C424">
              <w:rPr>
                <w:kern w:val="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7205F0AA" w14:textId="186DF168" w:rsidR="00C60F80" w:rsidRPr="00E30568" w:rsidRDefault="00B22F1C" w:rsidP="7D610C47">
            <w:pPr>
              <w:jc w:val="both"/>
              <w:rPr>
                <w:color w:val="FF0000"/>
                <w:kern w:val="2"/>
                <w:szCs w:val="24"/>
              </w:rPr>
            </w:pPr>
            <w:r w:rsidRPr="00E30568">
              <w:rPr>
                <w:kern w:val="2"/>
                <w:szCs w:val="24"/>
              </w:rPr>
              <w:t>Pirkėjas neįsipareigoja išpirkti viso ar bet kurio Sutartyje nurodyto Prekių kiekio, o perka Prekes pagal poreikį, neviršydamas bendros Sutarties kainos.</w:t>
            </w:r>
          </w:p>
        </w:tc>
      </w:tr>
      <w:tr w:rsidR="00C60F80" w:rsidRPr="00E30568" w14:paraId="4CFB903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3A53A323" w:rsidR="00C60F80" w:rsidRPr="00E30568" w:rsidRDefault="00C60F80" w:rsidP="00C60F80">
            <w:pPr>
              <w:rPr>
                <w:b/>
                <w:bCs/>
                <w:kern w:val="2"/>
                <w:szCs w:val="24"/>
              </w:rPr>
            </w:pPr>
            <w:r w:rsidRPr="00E30568">
              <w:rPr>
                <w:b/>
                <w:bCs/>
                <w:kern w:val="2"/>
                <w:szCs w:val="24"/>
              </w:rPr>
              <w:t xml:space="preserve">5.3. Sutarties kainos / įkainių perskaičiavimas taikant </w:t>
            </w:r>
            <w:r w:rsidRPr="00E30568">
              <w:rPr>
                <w:b/>
                <w:bCs/>
                <w:kern w:val="2"/>
                <w:szCs w:val="24"/>
                <w:u w:val="single"/>
              </w:rPr>
              <w:t>peržiūros</w:t>
            </w:r>
            <w:r w:rsidRPr="00E30568">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D8EBA2" w14:textId="77777777" w:rsidR="00C60F80" w:rsidRPr="00E30568" w:rsidRDefault="00C60F80" w:rsidP="7D610C47">
            <w:pPr>
              <w:ind w:left="-57" w:right="-57"/>
              <w:rPr>
                <w:kern w:val="2"/>
                <w:szCs w:val="24"/>
              </w:rPr>
            </w:pPr>
            <w:r w:rsidRPr="00E30568">
              <w:rPr>
                <w:kern w:val="2"/>
                <w:szCs w:val="24"/>
              </w:rPr>
              <w:t>Sutarties kaina/įkainiai bus perskaičiuojami:</w:t>
            </w:r>
          </w:p>
          <w:p w14:paraId="10D44CAB" w14:textId="77777777" w:rsidR="00C60F80" w:rsidRPr="00E30568" w:rsidRDefault="00C60F80" w:rsidP="00C60F80">
            <w:pPr>
              <w:ind w:left="-57" w:right="-57"/>
              <w:rPr>
                <w:kern w:val="2"/>
                <w:szCs w:val="24"/>
              </w:rPr>
            </w:pPr>
            <w:r w:rsidRPr="00E30568">
              <w:rPr>
                <w:kern w:val="2"/>
                <w:szCs w:val="24"/>
              </w:rPr>
              <w:t>5.3.1. dėl PVM tarifo pasikeitimo;</w:t>
            </w:r>
          </w:p>
          <w:p w14:paraId="7E7AC6EB" w14:textId="77777777" w:rsidR="00C60F80" w:rsidRPr="00E30568" w:rsidRDefault="00C60F80" w:rsidP="00C60F80">
            <w:pPr>
              <w:ind w:left="-57" w:right="-57"/>
              <w:rPr>
                <w:kern w:val="2"/>
                <w:szCs w:val="24"/>
              </w:rPr>
            </w:pPr>
            <w:r w:rsidRPr="00E30568">
              <w:rPr>
                <w:kern w:val="2"/>
                <w:szCs w:val="24"/>
              </w:rPr>
              <w:t>5.3.2. dėl kitų mokesčių, lemiančių Prekių kainos pokytį, pasikeitimo (</w:t>
            </w:r>
            <w:r w:rsidRPr="00E30568">
              <w:rPr>
                <w:b/>
                <w:bCs/>
                <w:kern w:val="2"/>
                <w:szCs w:val="24"/>
              </w:rPr>
              <w:t>netaikoma</w:t>
            </w:r>
            <w:r w:rsidRPr="00E30568">
              <w:rPr>
                <w:kern w:val="2"/>
                <w:szCs w:val="24"/>
              </w:rPr>
              <w:t>);</w:t>
            </w:r>
          </w:p>
          <w:p w14:paraId="08EB7BDD" w14:textId="0D3D52B0" w:rsidR="00C60F80" w:rsidRPr="00E30568" w:rsidRDefault="00C60F80" w:rsidP="7D610C47">
            <w:pPr>
              <w:tabs>
                <w:tab w:val="center" w:pos="3306"/>
              </w:tabs>
              <w:ind w:left="-57" w:right="-57"/>
              <w:rPr>
                <w:b/>
                <w:bCs/>
                <w:kern w:val="2"/>
                <w:szCs w:val="24"/>
              </w:rPr>
            </w:pPr>
            <w:r w:rsidRPr="00E30568">
              <w:rPr>
                <w:kern w:val="2"/>
                <w:szCs w:val="24"/>
              </w:rPr>
              <w:lastRenderedPageBreak/>
              <w:t>5.3.3. dėl kainų lygio pokyčio</w:t>
            </w:r>
            <w:r w:rsidR="007C2AFF" w:rsidRPr="00E30568">
              <w:rPr>
                <w:kern w:val="2"/>
                <w:szCs w:val="24"/>
              </w:rPr>
              <w:t>.</w:t>
            </w:r>
          </w:p>
        </w:tc>
      </w:tr>
      <w:tr w:rsidR="00C60F80" w:rsidRPr="00E30568" w14:paraId="79DF85D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C60F80" w:rsidRPr="00E30568" w:rsidRDefault="00C60F80" w:rsidP="00C60F80">
            <w:pPr>
              <w:rPr>
                <w:b/>
                <w:bCs/>
                <w:kern w:val="2"/>
                <w:szCs w:val="24"/>
              </w:rPr>
            </w:pPr>
            <w:r w:rsidRPr="00E30568">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744014" w14:textId="77777777" w:rsidR="00C60F80" w:rsidRPr="00E30568" w:rsidRDefault="00C60F80" w:rsidP="00C60F80">
            <w:pPr>
              <w:jc w:val="both"/>
              <w:rPr>
                <w:kern w:val="2"/>
                <w:szCs w:val="24"/>
              </w:rPr>
            </w:pPr>
            <w:r w:rsidRPr="00E30568">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52AC0835" w:rsidR="00C60F80" w:rsidRPr="00E30568" w:rsidRDefault="00C60F80" w:rsidP="00C60F80">
            <w:pPr>
              <w:jc w:val="both"/>
              <w:rPr>
                <w:kern w:val="2"/>
                <w:szCs w:val="24"/>
              </w:rPr>
            </w:pPr>
            <w:r w:rsidRPr="00E30568">
              <w:rPr>
                <w:kern w:val="2"/>
                <w:szCs w:val="24"/>
              </w:rPr>
              <w:t>Perskaičiuota Sutarties kaina / Prekių įkainiai įforminami Susitarimu ir turi būti taikomi nuo naujo PVM įvedimo datos (nepriklausomai nuo to, kada pasirašytas Susitarimas).</w:t>
            </w:r>
          </w:p>
        </w:tc>
      </w:tr>
      <w:tr w:rsidR="00C60F80" w:rsidRPr="00E30568" w14:paraId="5A195FB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C60F80" w:rsidRPr="00E30568" w:rsidRDefault="00C60F80" w:rsidP="00C60F80">
            <w:pPr>
              <w:rPr>
                <w:kern w:val="2"/>
                <w:szCs w:val="24"/>
              </w:rPr>
            </w:pPr>
            <w:r w:rsidRPr="00E30568">
              <w:rPr>
                <w:b/>
                <w:bCs/>
                <w:kern w:val="2"/>
                <w:szCs w:val="24"/>
              </w:rPr>
              <w:t>5.3.2.</w:t>
            </w:r>
            <w:r w:rsidRPr="00E30568">
              <w:rPr>
                <w:kern w:val="2"/>
                <w:szCs w:val="24"/>
              </w:rPr>
              <w:t> </w:t>
            </w:r>
            <w:r w:rsidRPr="00E30568">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FDC4DB" w14:textId="77777777" w:rsidR="00C60F80" w:rsidRPr="00E30568" w:rsidRDefault="00C60F80" w:rsidP="00C60F80">
            <w:pPr>
              <w:rPr>
                <w:kern w:val="2"/>
                <w:szCs w:val="24"/>
              </w:rPr>
            </w:pPr>
            <w:r w:rsidRPr="00E30568">
              <w:rPr>
                <w:kern w:val="2"/>
                <w:szCs w:val="24"/>
              </w:rPr>
              <w:t>Netaikoma</w:t>
            </w:r>
          </w:p>
          <w:p w14:paraId="387ACD0E" w14:textId="5B6AE5C6" w:rsidR="00C60F80" w:rsidRPr="00E30568" w:rsidRDefault="00C60F80" w:rsidP="00C60F80">
            <w:pPr>
              <w:rPr>
                <w:szCs w:val="24"/>
              </w:rPr>
            </w:pPr>
          </w:p>
        </w:tc>
      </w:tr>
      <w:tr w:rsidR="00B838C8" w:rsidRPr="00E30568" w14:paraId="0AD93E4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68927E9D" w:rsidR="00B838C8" w:rsidRPr="00E30568" w:rsidRDefault="00B838C8" w:rsidP="00B838C8">
            <w:pPr>
              <w:rPr>
                <w:b/>
                <w:bCs/>
                <w:kern w:val="2"/>
                <w:szCs w:val="24"/>
              </w:rPr>
            </w:pPr>
            <w:r w:rsidRPr="00E30568">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2E463C8" w14:textId="0D542F5F" w:rsidR="00B838C8" w:rsidRPr="00E30568" w:rsidRDefault="00B838C8" w:rsidP="00B838C8">
            <w:pPr>
              <w:jc w:val="both"/>
              <w:rPr>
                <w:kern w:val="2"/>
                <w:szCs w:val="24"/>
              </w:rPr>
            </w:pPr>
            <w:r w:rsidRPr="00E30568">
              <w:rPr>
                <w:kern w:val="2"/>
                <w:szCs w:val="24"/>
              </w:rPr>
              <w:t xml:space="preserve">5.3.3.1. Bet kuri Sutarties šalis Sutarties galiojimo metu turi teisę inicijuoti Sutarties kainos / įkainių peržiūrą (keitimą) ne anksčiau kaip po </w:t>
            </w:r>
            <w:r w:rsidR="00F73B3B" w:rsidRPr="00E30568">
              <w:rPr>
                <w:kern w:val="2"/>
                <w:szCs w:val="24"/>
              </w:rPr>
              <w:t>12</w:t>
            </w:r>
            <w:r w:rsidRPr="00E30568">
              <w:rPr>
                <w:kern w:val="2"/>
                <w:szCs w:val="24"/>
              </w:rPr>
              <w:t xml:space="preserve"> mėnesių nuo </w:t>
            </w:r>
            <w:r w:rsidRPr="00E30568">
              <w:rPr>
                <w:szCs w:val="24"/>
              </w:rPr>
              <w:t xml:space="preserve">Sutarties įsigaliojimo dienos </w:t>
            </w:r>
            <w:r w:rsidRPr="00E30568">
              <w:rPr>
                <w:kern w:val="2"/>
                <w:szCs w:val="24"/>
              </w:rPr>
              <w:t xml:space="preserve">(jeigu peržiūra jau buvo atlikta – nuo Susitarimo dėl paskutinio perskaičiavimo pagal šį Specialiųjų sąlygų papunktį įsigaliojimo dienos), </w:t>
            </w:r>
            <w:r w:rsidRPr="00E30568">
              <w:rPr>
                <w:szCs w:val="24"/>
              </w:rPr>
              <w:t>jeigu Vartojimo prekių pokytis (k), apskaičiuotas kaip nustatyta 5.3.3.6 papunktyje, viršija 5 procentus</w:t>
            </w:r>
            <w:r w:rsidRPr="00E30568">
              <w:rPr>
                <w:kern w:val="2"/>
                <w:szCs w:val="24"/>
              </w:rPr>
              <w:t xml:space="preserve">. Sutarties kainos / įkainių peržiūra atliekama ne rečiau kaip kas </w:t>
            </w:r>
            <w:r w:rsidR="00F73B3B" w:rsidRPr="00E30568">
              <w:rPr>
                <w:kern w:val="2"/>
                <w:szCs w:val="24"/>
              </w:rPr>
              <w:t>12</w:t>
            </w:r>
            <w:r w:rsidRPr="00E30568">
              <w:rPr>
                <w:kern w:val="2"/>
                <w:szCs w:val="24"/>
              </w:rPr>
              <w:t xml:space="preserve"> mėnesi</w:t>
            </w:r>
            <w:r w:rsidR="00F73B3B" w:rsidRPr="00E30568">
              <w:rPr>
                <w:kern w:val="2"/>
                <w:szCs w:val="24"/>
              </w:rPr>
              <w:t>ų</w:t>
            </w:r>
            <w:r w:rsidRPr="00E30568">
              <w:rPr>
                <w:kern w:val="2"/>
                <w:szCs w:val="24"/>
              </w:rPr>
              <w:t>.</w:t>
            </w:r>
          </w:p>
          <w:p w14:paraId="3ED4F268" w14:textId="77777777" w:rsidR="00B838C8" w:rsidRPr="00E30568" w:rsidRDefault="00B838C8" w:rsidP="00B838C8">
            <w:pPr>
              <w:jc w:val="both"/>
              <w:rPr>
                <w:kern w:val="2"/>
                <w:szCs w:val="24"/>
                <w:shd w:val="clear" w:color="auto" w:fill="FFFFFF"/>
              </w:rPr>
            </w:pPr>
            <w:r w:rsidRPr="00E30568">
              <w:rPr>
                <w:kern w:val="2"/>
                <w:szCs w:val="24"/>
              </w:rPr>
              <w:t>5.3.3.2. Sutarties k</w:t>
            </w:r>
            <w:r w:rsidRPr="00E3056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A645846" w14:textId="77777777" w:rsidR="00B838C8" w:rsidRPr="00E30568" w:rsidRDefault="00B838C8" w:rsidP="00B838C8">
            <w:pPr>
              <w:jc w:val="both"/>
              <w:rPr>
                <w:kern w:val="2"/>
                <w:szCs w:val="24"/>
                <w:shd w:val="clear" w:color="auto" w:fill="FFFFFF"/>
              </w:rPr>
            </w:pPr>
            <w:r w:rsidRPr="00E30568">
              <w:rPr>
                <w:kern w:val="2"/>
                <w:szCs w:val="24"/>
              </w:rPr>
              <w:t>5.3.3.3. </w:t>
            </w:r>
            <w:r w:rsidRPr="00E30568">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469B3CC3" w14:textId="77777777" w:rsidR="00B838C8" w:rsidRPr="00E30568" w:rsidRDefault="00B838C8" w:rsidP="00B838C8">
            <w:pPr>
              <w:jc w:val="both"/>
              <w:rPr>
                <w:kern w:val="2"/>
                <w:szCs w:val="24"/>
                <w:shd w:val="clear" w:color="auto" w:fill="FFFFFF"/>
              </w:rPr>
            </w:pPr>
            <w:r w:rsidRPr="00E30568">
              <w:rPr>
                <w:kern w:val="2"/>
                <w:szCs w:val="24"/>
              </w:rPr>
              <w:t xml:space="preserve">5.3.3.4. Atlikdamos Sutarties kainos / įkainių peržiūrą </w:t>
            </w:r>
            <w:r w:rsidRPr="00E3056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C76DBAE" w14:textId="77777777" w:rsidR="00B838C8" w:rsidRPr="00E30568" w:rsidRDefault="00B838C8" w:rsidP="00B838C8">
            <w:pPr>
              <w:jc w:val="both"/>
              <w:rPr>
                <w:kern w:val="2"/>
                <w:szCs w:val="24"/>
                <w:shd w:val="clear" w:color="auto" w:fill="FFFFFF"/>
              </w:rPr>
            </w:pPr>
            <w:r w:rsidRPr="00E3056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6D6900F" w14:textId="77777777" w:rsidR="00B838C8" w:rsidRPr="00E30568" w:rsidRDefault="00B838C8" w:rsidP="00B838C8">
            <w:pPr>
              <w:jc w:val="both"/>
              <w:rPr>
                <w:kern w:val="2"/>
                <w:szCs w:val="24"/>
                <w:shd w:val="clear" w:color="auto" w:fill="FFFFFF"/>
              </w:rPr>
            </w:pPr>
            <w:r w:rsidRPr="00E30568">
              <w:rPr>
                <w:kern w:val="2"/>
                <w:szCs w:val="24"/>
                <w:shd w:val="clear" w:color="auto" w:fill="FFFFFF"/>
              </w:rPr>
              <w:t>5.3.3.6. Nauja Sutarties kaina / įkainiai apskaičiuojami pagal žemiau pateiktą formulę:</w:t>
            </w:r>
          </w:p>
          <w:p w14:paraId="70614DDD" w14:textId="77777777" w:rsidR="00B838C8" w:rsidRPr="00E30568" w:rsidRDefault="004C68A3" w:rsidP="00B838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B838C8" w:rsidRPr="00E30568">
              <w:rPr>
                <w:kern w:val="2"/>
                <w:szCs w:val="24"/>
              </w:rPr>
              <w:t>, kur a – kaina / įkainis (Eur be PVM)) (jei peržiūra jau buvo atlikta, tai po paskutinio perskaičiavimo) </w:t>
            </w:r>
          </w:p>
          <w:p w14:paraId="5FF4FCE3" w14:textId="77777777" w:rsidR="00B838C8" w:rsidRPr="00E30568" w:rsidRDefault="00B838C8" w:rsidP="00B838C8">
            <w:pPr>
              <w:jc w:val="both"/>
              <w:textAlignment w:val="baseline"/>
              <w:rPr>
                <w:kern w:val="2"/>
                <w:szCs w:val="24"/>
              </w:rPr>
            </w:pPr>
            <w:r w:rsidRPr="00E30568">
              <w:rPr>
                <w:kern w:val="2"/>
                <w:szCs w:val="24"/>
              </w:rPr>
              <w:t>a</w:t>
            </w:r>
            <w:r w:rsidRPr="00E30568">
              <w:rPr>
                <w:kern w:val="2"/>
                <w:szCs w:val="24"/>
                <w:vertAlign w:val="subscript"/>
              </w:rPr>
              <w:t>1</w:t>
            </w:r>
            <w:r w:rsidRPr="00E30568">
              <w:rPr>
                <w:kern w:val="2"/>
                <w:szCs w:val="24"/>
              </w:rPr>
              <w:t xml:space="preserve"> – perskaičiuota (pakeista) kaina / įkainis (Eur be PVM) </w:t>
            </w:r>
          </w:p>
          <w:p w14:paraId="549675FE" w14:textId="77777777" w:rsidR="00B838C8" w:rsidRPr="00E30568" w:rsidRDefault="00B838C8" w:rsidP="00B838C8">
            <w:pPr>
              <w:jc w:val="both"/>
              <w:textAlignment w:val="baseline"/>
              <w:rPr>
                <w:kern w:val="2"/>
                <w:szCs w:val="24"/>
              </w:rPr>
            </w:pPr>
            <w:r w:rsidRPr="00E30568">
              <w:rPr>
                <w:kern w:val="2"/>
                <w:szCs w:val="24"/>
              </w:rPr>
              <w:t xml:space="preserve">k – pagal vartotojų kainų indeksą Vartojimo prekių ir paslaugų apskaičiuotas Vartojimo prekių ir paslaugų kainų pokytis </w:t>
            </w:r>
            <w:r w:rsidRPr="00E30568">
              <w:rPr>
                <w:kern w:val="2"/>
                <w:szCs w:val="24"/>
              </w:rPr>
              <w:lastRenderedPageBreak/>
              <w:t>(padidėjimas arba sumažėjimas) (%). „k“ reikšmė skaičiuojama pagal formulę:</w:t>
            </w:r>
          </w:p>
          <w:p w14:paraId="2B396FD6" w14:textId="77777777" w:rsidR="00B838C8" w:rsidRPr="00E30568" w:rsidRDefault="00B838C8" w:rsidP="00B838C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E30568">
              <w:rPr>
                <w:kern w:val="2"/>
                <w:szCs w:val="24"/>
              </w:rPr>
              <w:t>, (proc.) kur</w:t>
            </w:r>
          </w:p>
          <w:p w14:paraId="5584210F" w14:textId="77777777" w:rsidR="00B838C8" w:rsidRPr="00E30568" w:rsidRDefault="00B838C8" w:rsidP="00B838C8">
            <w:pPr>
              <w:jc w:val="both"/>
              <w:textAlignment w:val="baseline"/>
              <w:rPr>
                <w:szCs w:val="24"/>
              </w:rPr>
            </w:pPr>
            <w:proofErr w:type="spellStart"/>
            <w:r w:rsidRPr="00E30568">
              <w:rPr>
                <w:kern w:val="2"/>
                <w:szCs w:val="24"/>
              </w:rPr>
              <w:t>Ind</w:t>
            </w:r>
            <w:r w:rsidRPr="00E30568">
              <w:rPr>
                <w:kern w:val="2"/>
                <w:szCs w:val="24"/>
                <w:vertAlign w:val="subscript"/>
              </w:rPr>
              <w:t>naujausias</w:t>
            </w:r>
            <w:proofErr w:type="spellEnd"/>
            <w:r w:rsidRPr="00E30568">
              <w:rPr>
                <w:kern w:val="2"/>
                <w:szCs w:val="24"/>
              </w:rPr>
              <w:t xml:space="preserve"> – kreipimosi dėl kainos / įkainių peržiūros išsiuntimo kitai šaliai dieną paskelbtas naujausias vartojimo prekių ir paslaugų indeksas.</w:t>
            </w:r>
          </w:p>
          <w:p w14:paraId="48F51EC1" w14:textId="77777777" w:rsidR="00B838C8" w:rsidRPr="00E30568" w:rsidRDefault="00B838C8" w:rsidP="00B838C8">
            <w:pPr>
              <w:jc w:val="both"/>
              <w:rPr>
                <w:szCs w:val="24"/>
              </w:rPr>
            </w:pPr>
            <w:proofErr w:type="spellStart"/>
            <w:r w:rsidRPr="00E30568">
              <w:rPr>
                <w:kern w:val="2"/>
                <w:szCs w:val="24"/>
              </w:rPr>
              <w:t>Ind</w:t>
            </w:r>
            <w:r w:rsidRPr="00E30568">
              <w:rPr>
                <w:kern w:val="2"/>
                <w:szCs w:val="24"/>
                <w:vertAlign w:val="subscript"/>
              </w:rPr>
              <w:t>pradžia</w:t>
            </w:r>
            <w:proofErr w:type="spellEnd"/>
            <w:r w:rsidRPr="00E30568">
              <w:rPr>
                <w:kern w:val="2"/>
                <w:szCs w:val="24"/>
              </w:rPr>
              <w:t xml:space="preserve"> – laikotarpio pradžios datos (mėnesio) vartojimo prekių ir paslaugų indeksas. Pirmojo perskaičiavimo atveju laikotarpio pradžia (mėnuo) yra </w:t>
            </w:r>
            <w:r w:rsidRPr="00E30568">
              <w:rPr>
                <w:szCs w:val="24"/>
              </w:rPr>
              <w:t>Sutarties įsigaliojimo dienos mėnuo.</w:t>
            </w:r>
            <w:r w:rsidRPr="00E30568">
              <w:rPr>
                <w:kern w:val="2"/>
                <w:szCs w:val="24"/>
              </w:rPr>
              <w:t xml:space="preserve"> Antrojo ir vėlesnių perskaičiavimų atveju laikotarpio pradžia (mėnuo) yra paskutinio perskaičiavimo metu naudotos paskelbto atitinkamo indekso reikšmės mėnuo.</w:t>
            </w:r>
          </w:p>
          <w:p w14:paraId="7EA9B7F0" w14:textId="77777777" w:rsidR="00B838C8" w:rsidRPr="00E30568" w:rsidRDefault="00B838C8" w:rsidP="00B838C8">
            <w:pPr>
              <w:jc w:val="both"/>
              <w:rPr>
                <w:kern w:val="2"/>
                <w:szCs w:val="24"/>
                <w:shd w:val="clear" w:color="auto" w:fill="FFFFFF"/>
              </w:rPr>
            </w:pPr>
            <w:r w:rsidRPr="00E30568">
              <w:rPr>
                <w:kern w:val="2"/>
                <w:szCs w:val="24"/>
              </w:rPr>
              <w:t>5.3.3.7. </w:t>
            </w:r>
            <w:r w:rsidRPr="00E30568">
              <w:rPr>
                <w:kern w:val="2"/>
                <w:szCs w:val="24"/>
                <w:shd w:val="clear" w:color="auto" w:fill="FFFFFF"/>
              </w:rPr>
              <w:t xml:space="preserve">Skaičiavimams indeksų reikšmės imamos </w:t>
            </w:r>
            <w:r w:rsidRPr="00E30568">
              <w:rPr>
                <w:b/>
                <w:bCs/>
                <w:kern w:val="2"/>
                <w:szCs w:val="24"/>
                <w:shd w:val="clear" w:color="auto" w:fill="FFFFFF"/>
              </w:rPr>
              <w:t>keturių</w:t>
            </w:r>
            <w:r w:rsidRPr="00E30568">
              <w:rPr>
                <w:kern w:val="2"/>
                <w:szCs w:val="24"/>
                <w:shd w:val="clear" w:color="auto" w:fill="FFFFFF"/>
              </w:rPr>
              <w:t xml:space="preserve"> skaitmenų po kablelio tikslumu. Apskaičiuotas pokytis (k) tolimesniems skaičiavimams naudojamas suapvalinus iki </w:t>
            </w:r>
            <w:r w:rsidRPr="00E30568">
              <w:rPr>
                <w:b/>
                <w:bCs/>
                <w:kern w:val="2"/>
                <w:szCs w:val="24"/>
                <w:shd w:val="clear" w:color="auto" w:fill="FFFFFF"/>
              </w:rPr>
              <w:t>vieno</w:t>
            </w:r>
            <w:r w:rsidRPr="00E30568">
              <w:rPr>
                <w:kern w:val="2"/>
                <w:szCs w:val="24"/>
                <w:shd w:val="clear" w:color="auto" w:fill="FFFFFF"/>
              </w:rPr>
              <w:t xml:space="preserve">  skaitmens po kablelio, o apskaičiuotas įkainis „a</w:t>
            </w:r>
            <w:r w:rsidRPr="00E30568">
              <w:rPr>
                <w:kern w:val="2"/>
                <w:szCs w:val="24"/>
                <w:shd w:val="clear" w:color="auto" w:fill="FFFFFF"/>
                <w:vertAlign w:val="subscript"/>
              </w:rPr>
              <w:t>1</w:t>
            </w:r>
            <w:r w:rsidRPr="00E30568">
              <w:rPr>
                <w:kern w:val="2"/>
                <w:szCs w:val="24"/>
                <w:shd w:val="clear" w:color="auto" w:fill="FFFFFF"/>
              </w:rPr>
              <w:t xml:space="preserve">“ suapvalinamas iki </w:t>
            </w:r>
            <w:r w:rsidRPr="00E30568">
              <w:rPr>
                <w:b/>
                <w:bCs/>
                <w:kern w:val="2"/>
                <w:szCs w:val="24"/>
                <w:shd w:val="clear" w:color="auto" w:fill="FFFFFF"/>
              </w:rPr>
              <w:t xml:space="preserve">dviejų </w:t>
            </w:r>
            <w:r w:rsidRPr="00E30568">
              <w:rPr>
                <w:kern w:val="2"/>
                <w:szCs w:val="24"/>
                <w:shd w:val="clear" w:color="auto" w:fill="FFFFFF"/>
              </w:rPr>
              <w:t>skaitmenų po kablelio.</w:t>
            </w:r>
          </w:p>
          <w:p w14:paraId="50026C9F" w14:textId="77777777" w:rsidR="00B838C8" w:rsidRPr="00E30568" w:rsidRDefault="00B838C8" w:rsidP="00B838C8">
            <w:pPr>
              <w:jc w:val="both"/>
              <w:rPr>
                <w:kern w:val="2"/>
                <w:szCs w:val="24"/>
                <w:shd w:val="clear" w:color="auto" w:fill="FFFFFF"/>
              </w:rPr>
            </w:pPr>
            <w:r w:rsidRPr="00E30568">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30568">
              <w:rPr>
                <w:kern w:val="2"/>
                <w:szCs w:val="24"/>
                <w:bdr w:val="none" w:sz="0" w:space="0" w:color="auto" w:frame="1"/>
              </w:rPr>
              <w:t>kitus oficialius šaltinių duomenis</w:t>
            </w:r>
            <w:r w:rsidRPr="00E30568">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080DE21D" w14:textId="77777777" w:rsidR="00B838C8" w:rsidRPr="00E30568" w:rsidRDefault="00B838C8" w:rsidP="00B838C8">
            <w:pPr>
              <w:jc w:val="both"/>
              <w:rPr>
                <w:kern w:val="2"/>
                <w:szCs w:val="24"/>
                <w:shd w:val="clear" w:color="auto" w:fill="FFFFFF"/>
              </w:rPr>
            </w:pPr>
            <w:r w:rsidRPr="00E30568">
              <w:rPr>
                <w:kern w:val="2"/>
                <w:szCs w:val="24"/>
                <w:shd w:val="clear" w:color="auto" w:fill="FFFFFF"/>
              </w:rPr>
              <w:t>5</w:t>
            </w:r>
            <w:r w:rsidRPr="00E30568">
              <w:rPr>
                <w:kern w:val="2"/>
                <w:szCs w:val="24"/>
              </w:rPr>
              <w:t>.3.3.9. </w:t>
            </w:r>
            <w:r w:rsidRPr="00E30568">
              <w:rPr>
                <w:kern w:val="2"/>
                <w:szCs w:val="24"/>
                <w:shd w:val="clear" w:color="auto" w:fill="FFFFFF"/>
              </w:rPr>
              <w:t>Susitarimas turi būti sudarytas per 20 darbo dienų nuo Šalies pateikto tinkamo prašymo perskaičiuoti S</w:t>
            </w:r>
            <w:r w:rsidRPr="00E30568">
              <w:rPr>
                <w:kern w:val="2"/>
                <w:szCs w:val="24"/>
              </w:rPr>
              <w:t xml:space="preserve">utarties </w:t>
            </w:r>
            <w:r w:rsidRPr="00E30568">
              <w:rPr>
                <w:kern w:val="2"/>
                <w:szCs w:val="24"/>
                <w:shd w:val="clear" w:color="auto" w:fill="FFFFFF"/>
              </w:rPr>
              <w:t>kainą / įkainius gavimo dienos.</w:t>
            </w:r>
          </w:p>
          <w:p w14:paraId="12FCE491" w14:textId="17A8178D" w:rsidR="00B838C8" w:rsidRPr="00E30568" w:rsidRDefault="00B838C8" w:rsidP="00B838C8">
            <w:pPr>
              <w:rPr>
                <w:color w:val="4472C4"/>
                <w:kern w:val="2"/>
                <w:szCs w:val="24"/>
              </w:rPr>
            </w:pPr>
            <w:r w:rsidRPr="00E30568">
              <w:rPr>
                <w:kern w:val="2"/>
                <w:szCs w:val="24"/>
                <w:shd w:val="clear" w:color="auto" w:fill="FFFFFF"/>
              </w:rPr>
              <w:t>5.3.3.10. </w:t>
            </w:r>
            <w:r w:rsidRPr="00E30568">
              <w:rPr>
                <w:kern w:val="2"/>
                <w:szCs w:val="24"/>
                <w:bdr w:val="none" w:sz="0" w:space="0" w:color="auto" w:frame="1"/>
              </w:rPr>
              <w:t>Susitarimu Šalys neturi teisės keisti procedūroje nurodytos tvarkos ar kitų Sutarties nuostatų, išskyrus, jei keitimas atliekamas pagal VPĮ nuostatas.</w:t>
            </w:r>
          </w:p>
        </w:tc>
      </w:tr>
      <w:tr w:rsidR="00C60F80" w:rsidRPr="00E30568" w14:paraId="4AC3ED7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C60F80" w:rsidRPr="00E30568" w:rsidRDefault="00C60F80" w:rsidP="00C60F80">
            <w:pPr>
              <w:rPr>
                <w:b/>
                <w:bCs/>
                <w:kern w:val="2"/>
                <w:szCs w:val="24"/>
              </w:rPr>
            </w:pPr>
            <w:r w:rsidRPr="00E30568">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D905E5" w14:textId="57A65022" w:rsidR="00C60F80" w:rsidRPr="00E30568" w:rsidRDefault="00C60F80" w:rsidP="00C60F80">
            <w:pPr>
              <w:jc w:val="both"/>
              <w:rPr>
                <w:kern w:val="2"/>
                <w:szCs w:val="24"/>
              </w:rPr>
            </w:pPr>
            <w:r w:rsidRPr="00E30568">
              <w:rPr>
                <w:kern w:val="2"/>
                <w:szCs w:val="24"/>
              </w:rPr>
              <w:t>Netaikoma</w:t>
            </w:r>
          </w:p>
        </w:tc>
      </w:tr>
      <w:tr w:rsidR="00D53F0A" w:rsidRPr="00E30568" w14:paraId="71829A3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D53F0A" w:rsidRPr="00E30568" w:rsidRDefault="00D53F0A" w:rsidP="00D53F0A">
            <w:pPr>
              <w:rPr>
                <w:b/>
                <w:bCs/>
                <w:kern w:val="2"/>
                <w:szCs w:val="24"/>
              </w:rPr>
            </w:pPr>
            <w:r w:rsidRPr="00E30568">
              <w:rPr>
                <w:b/>
                <w:bCs/>
                <w:kern w:val="2"/>
                <w:szCs w:val="24"/>
              </w:rPr>
              <w:t xml:space="preserve">5.4. Sutarties kainos / įkainių apskaičiavimas taikant </w:t>
            </w:r>
            <w:r w:rsidRPr="00E30568">
              <w:rPr>
                <w:b/>
                <w:bCs/>
                <w:kern w:val="2"/>
                <w:szCs w:val="24"/>
                <w:u w:val="single"/>
              </w:rPr>
              <w:t>kiekio (apimties)</w:t>
            </w:r>
            <w:r w:rsidRPr="00E30568">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1713904" w14:textId="77777777" w:rsidR="00D53F0A" w:rsidRPr="00E30568" w:rsidRDefault="00D53F0A" w:rsidP="00D53F0A">
            <w:pPr>
              <w:jc w:val="both"/>
              <w:rPr>
                <w:kern w:val="2"/>
                <w:szCs w:val="24"/>
              </w:rPr>
            </w:pPr>
            <w:r w:rsidRPr="00E3056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4FA54B48" w:rsidR="00D53F0A" w:rsidRPr="00E30568" w:rsidRDefault="00D53F0A" w:rsidP="00D53F0A">
            <w:pPr>
              <w:jc w:val="both"/>
              <w:rPr>
                <w:kern w:val="2"/>
                <w:szCs w:val="24"/>
              </w:rPr>
            </w:pPr>
            <w:r w:rsidRPr="00E30568">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w:t>
            </w:r>
            <w:r w:rsidRPr="00E30568">
              <w:rPr>
                <w:kern w:val="2"/>
                <w:szCs w:val="24"/>
              </w:rPr>
              <w:lastRenderedPageBreak/>
              <w:t>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F43C1" w:rsidRPr="00E30568" w14:paraId="2F7FCA7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AF43C1" w:rsidRPr="00E30568" w:rsidRDefault="00AF43C1" w:rsidP="00AF43C1">
            <w:pPr>
              <w:rPr>
                <w:b/>
                <w:bCs/>
                <w:kern w:val="2"/>
                <w:szCs w:val="24"/>
              </w:rPr>
            </w:pPr>
            <w:r w:rsidRPr="00E30568">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7BB417" w14:textId="77777777" w:rsidR="00AF43C1" w:rsidRPr="00E30568" w:rsidRDefault="00AF43C1" w:rsidP="00AF43C1">
            <w:pPr>
              <w:jc w:val="both"/>
              <w:rPr>
                <w:kern w:val="2"/>
                <w:szCs w:val="24"/>
              </w:rPr>
            </w:pPr>
            <w:r w:rsidRPr="00E30568">
              <w:rPr>
                <w:kern w:val="2"/>
                <w:szCs w:val="24"/>
              </w:rPr>
              <w:t>Mokėjimai Tiekėjui atliekami eurais bankiniu pavedimu į Sutartyje nurodytą Tiekėjo banko sąskaitą per 30 (trisdešimt) kalendorinių dienų nuo tinkamai išrašytos sąskaitos gavimo dienos.</w:t>
            </w:r>
          </w:p>
          <w:p w14:paraId="36EFFB13" w14:textId="4FB88E67" w:rsidR="00AF43C1" w:rsidRPr="00E30568" w:rsidRDefault="00AF43C1" w:rsidP="00AF43C1">
            <w:pPr>
              <w:jc w:val="both"/>
              <w:rPr>
                <w:kern w:val="2"/>
                <w:szCs w:val="24"/>
                <w:shd w:val="clear" w:color="auto" w:fill="FFFFFF"/>
              </w:rPr>
            </w:pPr>
            <w:r w:rsidRPr="00E30568">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C60F80" w:rsidRPr="00E30568" w14:paraId="530C410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C60F80" w:rsidRPr="00E30568" w:rsidRDefault="00C60F80" w:rsidP="00C60F80">
            <w:pPr>
              <w:rPr>
                <w:b/>
                <w:bCs/>
                <w:kern w:val="2"/>
                <w:szCs w:val="24"/>
              </w:rPr>
            </w:pPr>
            <w:r w:rsidRPr="00E30568">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756C15F" w:rsidR="00C60F80" w:rsidRPr="00E30568" w:rsidRDefault="00C60F80" w:rsidP="00C60F80">
            <w:pPr>
              <w:spacing w:line="259" w:lineRule="auto"/>
              <w:rPr>
                <w:color w:val="000000"/>
                <w:kern w:val="2"/>
                <w:szCs w:val="24"/>
                <w:shd w:val="clear" w:color="auto" w:fill="FFFFFF"/>
              </w:rPr>
            </w:pPr>
            <w:r w:rsidRPr="00E30568">
              <w:rPr>
                <w:kern w:val="2"/>
                <w:szCs w:val="24"/>
              </w:rPr>
              <w:t>Netaikoma</w:t>
            </w:r>
          </w:p>
        </w:tc>
      </w:tr>
      <w:tr w:rsidR="00C60F80" w:rsidRPr="00E30568" w14:paraId="2FE3EBCC"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C60F80" w:rsidRPr="00E30568" w:rsidRDefault="00C60F80" w:rsidP="00C60F80">
            <w:pPr>
              <w:rPr>
                <w:b/>
                <w:bCs/>
                <w:kern w:val="2"/>
                <w:szCs w:val="24"/>
              </w:rPr>
            </w:pPr>
            <w:r w:rsidRPr="00E30568">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0A70771C" w:rsidR="00C60F80" w:rsidRPr="00E30568" w:rsidRDefault="00C60F80" w:rsidP="00C60F80">
            <w:pPr>
              <w:rPr>
                <w:kern w:val="2"/>
                <w:szCs w:val="24"/>
              </w:rPr>
            </w:pPr>
            <w:r w:rsidRPr="00E30568">
              <w:rPr>
                <w:kern w:val="2"/>
                <w:szCs w:val="24"/>
              </w:rPr>
              <w:t>Netaikoma</w:t>
            </w:r>
          </w:p>
        </w:tc>
      </w:tr>
      <w:tr w:rsidR="00C60F80" w:rsidRPr="00E30568" w14:paraId="1D5A5453" w14:textId="77777777" w:rsidTr="5E1F1449">
        <w:trPr>
          <w:trHeight w:val="300"/>
        </w:trPr>
        <w:tc>
          <w:tcPr>
            <w:tcW w:w="9535" w:type="dxa"/>
            <w:gridSpan w:val="5"/>
          </w:tcPr>
          <w:p w14:paraId="55D9BDFC" w14:textId="77777777" w:rsidR="00C60F80" w:rsidRPr="00E30568" w:rsidRDefault="00C60F80" w:rsidP="00C60F80">
            <w:pPr>
              <w:jc w:val="center"/>
              <w:rPr>
                <w:b/>
                <w:bCs/>
                <w:kern w:val="2"/>
                <w:szCs w:val="24"/>
              </w:rPr>
            </w:pPr>
            <w:r w:rsidRPr="00E30568">
              <w:rPr>
                <w:b/>
                <w:bCs/>
                <w:kern w:val="2"/>
                <w:szCs w:val="24"/>
              </w:rPr>
              <w:t>6. PREKIŲ KOKYBĖ IR GARANTINIAI ĮSIPAREIGOJIMAI</w:t>
            </w:r>
          </w:p>
        </w:tc>
      </w:tr>
      <w:tr w:rsidR="0030036D" w:rsidRPr="00E30568" w14:paraId="223A9BC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30036D" w:rsidRPr="00E30568" w:rsidRDefault="0030036D" w:rsidP="0030036D">
            <w:pPr>
              <w:rPr>
                <w:b/>
                <w:bCs/>
                <w:kern w:val="2"/>
                <w:szCs w:val="24"/>
              </w:rPr>
            </w:pPr>
            <w:r w:rsidRPr="00E3056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223D51" w14:textId="5A668A3D" w:rsidR="0030036D" w:rsidRPr="00E30568" w:rsidRDefault="0030036D" w:rsidP="0030036D">
            <w:pPr>
              <w:pStyle w:val="Sraopastraipa"/>
              <w:tabs>
                <w:tab w:val="left" w:pos="567"/>
              </w:tabs>
              <w:ind w:left="0" w:firstLine="0"/>
              <w:jc w:val="both"/>
              <w:rPr>
                <w:rStyle w:val="Laukeliai"/>
                <w:rFonts w:ascii="Times New Roman" w:hAnsi="Times New Roman" w:cs="Times New Roman"/>
                <w:sz w:val="24"/>
                <w:szCs w:val="24"/>
              </w:rPr>
            </w:pPr>
            <w:r w:rsidRPr="00E30568">
              <w:rPr>
                <w:rStyle w:val="Laukeliai"/>
                <w:rFonts w:ascii="Times New Roman" w:hAnsi="Times New Roman" w:cs="Times New Roman"/>
                <w:sz w:val="24"/>
                <w:szCs w:val="24"/>
              </w:rPr>
              <w:t xml:space="preserve">6.1.1. </w:t>
            </w:r>
            <w:r w:rsidRPr="00E30568">
              <w:rPr>
                <w:rFonts w:ascii="Times New Roman" w:hAnsi="Times New Roman" w:cs="Times New Roman"/>
                <w:sz w:val="24"/>
                <w:szCs w:val="24"/>
              </w:rPr>
              <w:t xml:space="preserve">Prekėms taikoma ne trumpesnė kaip 24 mėn. garantija. </w:t>
            </w:r>
            <w:r w:rsidR="00EF43E3" w:rsidRPr="00E30568">
              <w:rPr>
                <w:rFonts w:ascii="Times New Roman" w:hAnsi="Times New Roman" w:cs="Times New Roman"/>
                <w:kern w:val="2"/>
                <w:sz w:val="24"/>
                <w:szCs w:val="24"/>
              </w:rPr>
              <w:t>Garantinis terminas, skaičiuojamas nuo Prekių perdavimo–priėmimo akto ar Sąskaitos (kai Prekių perdavimo–priėmimo aktas nėra pasirašomas) pasirašymo dienos.</w:t>
            </w:r>
          </w:p>
          <w:p w14:paraId="05973CE6" w14:textId="77777777" w:rsidR="0030036D" w:rsidRPr="00E30568" w:rsidRDefault="0030036D" w:rsidP="0030036D">
            <w:pPr>
              <w:pStyle w:val="Sraopastraipa"/>
              <w:tabs>
                <w:tab w:val="left" w:pos="567"/>
              </w:tabs>
              <w:ind w:left="0" w:firstLine="0"/>
              <w:jc w:val="both"/>
              <w:rPr>
                <w:rFonts w:ascii="Times New Roman" w:hAnsi="Times New Roman" w:cs="Times New Roman"/>
                <w:sz w:val="24"/>
                <w:szCs w:val="24"/>
              </w:rPr>
            </w:pPr>
            <w:r w:rsidRPr="00E30568">
              <w:rPr>
                <w:rStyle w:val="Laukeliai"/>
                <w:rFonts w:ascii="Times New Roman" w:hAnsi="Times New Roman" w:cs="Times New Roman"/>
                <w:sz w:val="24"/>
                <w:szCs w:val="24"/>
              </w:rPr>
              <w:t xml:space="preserve">6.1.2. </w:t>
            </w:r>
            <w:r w:rsidRPr="00E30568">
              <w:rPr>
                <w:rFonts w:ascii="Times New Roman" w:hAnsi="Times New Roman" w:cs="Times New Roman"/>
                <w:sz w:val="24"/>
                <w:szCs w:val="24"/>
              </w:rPr>
              <w:t>Prekių trūkumai pastebėti Prekių perdavimo – priėmimo metu ar (ir) po akto pasirašymo turi būti pašalinti per 10 (dešimt) darbo dienų nuo Pirkėjo informavimo el. paštu.</w:t>
            </w:r>
          </w:p>
          <w:p w14:paraId="1607E952" w14:textId="1AE2055C" w:rsidR="0030036D" w:rsidRPr="00E30568" w:rsidRDefault="0030036D" w:rsidP="0030036D">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E30568">
              <w:rPr>
                <w:rFonts w:ascii="Times New Roman" w:hAnsi="Times New Roman" w:cs="Times New Roman"/>
                <w:sz w:val="24"/>
                <w:szCs w:val="24"/>
              </w:rPr>
              <w:t xml:space="preserve">6.1.3. </w:t>
            </w:r>
            <w:r w:rsidRPr="00E30568">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kurie atsiranda Pirkėjui </w:t>
            </w:r>
            <w:r w:rsidRPr="00E30568">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E30568">
              <w:rPr>
                <w:rFonts w:ascii="Times New Roman" w:hAnsi="Times New Roman" w:cs="Times New Roman"/>
                <w:sz w:val="24"/>
                <w:szCs w:val="24"/>
                <w14:textOutline w14:w="0" w14:cap="flat" w14:cmpd="sng" w14:algn="ctr">
                  <w14:noFill/>
                  <w14:prstDash w14:val="solid"/>
                  <w14:bevel/>
                </w14:textOutline>
              </w:rPr>
              <w:t xml:space="preserve">. </w:t>
            </w:r>
          </w:p>
          <w:p w14:paraId="13AFA60B" w14:textId="292D08BA" w:rsidR="00762E5C" w:rsidRPr="00E30568" w:rsidRDefault="0030036D" w:rsidP="00762E5C">
            <w:pPr>
              <w:pStyle w:val="Sraopastraipa"/>
              <w:tabs>
                <w:tab w:val="left" w:pos="567"/>
              </w:tabs>
              <w:ind w:left="0" w:firstLine="0"/>
              <w:jc w:val="both"/>
              <w:rPr>
                <w:rFonts w:ascii="Times New Roman" w:hAnsi="Times New Roman" w:cs="Times New Roman"/>
                <w:sz w:val="24"/>
                <w:szCs w:val="24"/>
              </w:rPr>
            </w:pPr>
            <w:r w:rsidRPr="00E30568">
              <w:rPr>
                <w:rFonts w:ascii="Times New Roman" w:hAnsi="Times New Roman" w:cs="Times New Roman"/>
                <w:sz w:val="24"/>
                <w:szCs w:val="24"/>
              </w:rPr>
              <w:t>6.1.</w:t>
            </w:r>
            <w:r w:rsidR="00AB0E56" w:rsidRPr="00E30568">
              <w:rPr>
                <w:rFonts w:ascii="Times New Roman" w:hAnsi="Times New Roman" w:cs="Times New Roman"/>
                <w:sz w:val="24"/>
                <w:szCs w:val="24"/>
              </w:rPr>
              <w:t>4</w:t>
            </w:r>
            <w:r w:rsidRPr="00E30568">
              <w:rPr>
                <w:rFonts w:ascii="Times New Roman" w:hAnsi="Times New Roman" w:cs="Times New Roman"/>
                <w:sz w:val="24"/>
                <w:szCs w:val="24"/>
              </w:rPr>
              <w:t>. Jei Tiekėjas pakeičia Prekes ar Prekių dalis naujomis, tai naujoms Prekėms ar jų dalims taikomas toks pats kaip sutartyje nurodytas garantinis terminas, t. y. 24 mėn</w:t>
            </w:r>
            <w:r w:rsidR="007C2AFF" w:rsidRPr="00E30568">
              <w:rPr>
                <w:rFonts w:ascii="Times New Roman" w:hAnsi="Times New Roman" w:cs="Times New Roman"/>
                <w:sz w:val="24"/>
                <w:szCs w:val="24"/>
              </w:rPr>
              <w:t>.</w:t>
            </w:r>
          </w:p>
          <w:p w14:paraId="4559D484" w14:textId="00D9EA9E" w:rsidR="00E62387" w:rsidRPr="00E30568" w:rsidRDefault="0030036D" w:rsidP="00762E5C">
            <w:pPr>
              <w:pStyle w:val="Sraopastraipa"/>
              <w:tabs>
                <w:tab w:val="left" w:pos="567"/>
              </w:tabs>
              <w:ind w:left="0" w:firstLine="0"/>
              <w:jc w:val="both"/>
              <w:rPr>
                <w:rFonts w:ascii="Times New Roman" w:hAnsi="Times New Roman" w:cs="Times New Roman"/>
                <w:sz w:val="24"/>
                <w:szCs w:val="24"/>
              </w:rPr>
            </w:pPr>
            <w:r w:rsidRPr="00E30568">
              <w:rPr>
                <w:rFonts w:ascii="Times New Roman" w:hAnsi="Times New Roman" w:cs="Times New Roman"/>
                <w:sz w:val="24"/>
                <w:szCs w:val="24"/>
              </w:rPr>
              <w:t>6.1.</w:t>
            </w:r>
            <w:r w:rsidR="00350CC8" w:rsidRPr="00E30568">
              <w:rPr>
                <w:rFonts w:ascii="Times New Roman" w:hAnsi="Times New Roman" w:cs="Times New Roman"/>
                <w:sz w:val="24"/>
                <w:szCs w:val="24"/>
              </w:rPr>
              <w:t>6</w:t>
            </w:r>
            <w:r w:rsidRPr="00E30568">
              <w:rPr>
                <w:rFonts w:ascii="Times New Roman" w:hAnsi="Times New Roman" w:cs="Times New Roman"/>
                <w:sz w:val="24"/>
                <w:szCs w:val="24"/>
              </w:rPr>
              <w:t>. Garantijos negalioja, jeigu defektai atsiranda dėl to, kad Pirkėjas nesilaikė aptarnavimo, priežiūros ir eksploatacijos instrukcijų.</w:t>
            </w:r>
          </w:p>
        </w:tc>
      </w:tr>
      <w:tr w:rsidR="00C60F80" w:rsidRPr="00E30568" w14:paraId="00A4964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C60F80" w:rsidRPr="00E30568" w:rsidRDefault="00C60F80" w:rsidP="00C60F80">
            <w:pPr>
              <w:rPr>
                <w:b/>
                <w:bCs/>
                <w:kern w:val="2"/>
                <w:szCs w:val="24"/>
              </w:rPr>
            </w:pPr>
            <w:r w:rsidRPr="00E30568">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C60F80" w:rsidRPr="00E30568" w:rsidRDefault="00C60F80" w:rsidP="00C60F80">
            <w:pPr>
              <w:jc w:val="both"/>
              <w:rPr>
                <w:kern w:val="2"/>
                <w:szCs w:val="24"/>
              </w:rPr>
            </w:pPr>
            <w:r w:rsidRPr="00E30568">
              <w:rPr>
                <w:kern w:val="2"/>
                <w:szCs w:val="24"/>
              </w:rPr>
              <w:t>Prekių trūkumų nustatymo bei šalinimo tvarka nustatyta Bendrųjų sąlygų 7 skyriuje.</w:t>
            </w:r>
          </w:p>
        </w:tc>
      </w:tr>
      <w:tr w:rsidR="00C60F80" w:rsidRPr="00E30568" w14:paraId="2BB4D91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C60F80" w:rsidRPr="00E30568" w:rsidRDefault="00C60F80" w:rsidP="00C60F80">
            <w:pPr>
              <w:rPr>
                <w:b/>
                <w:bCs/>
                <w:kern w:val="2"/>
                <w:szCs w:val="24"/>
              </w:rPr>
            </w:pPr>
            <w:r w:rsidRPr="00E30568">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70186E" w14:textId="3465EC86" w:rsidR="00C60F80" w:rsidRPr="00E30568" w:rsidRDefault="00C60F80" w:rsidP="00C60F80">
            <w:pPr>
              <w:rPr>
                <w:kern w:val="2"/>
                <w:szCs w:val="24"/>
              </w:rPr>
            </w:pPr>
            <w:r w:rsidRPr="00E30568">
              <w:rPr>
                <w:kern w:val="2"/>
                <w:szCs w:val="24"/>
              </w:rPr>
              <w:t xml:space="preserve">Netaikoma </w:t>
            </w:r>
          </w:p>
          <w:p w14:paraId="4BF90801" w14:textId="72B1E147" w:rsidR="00C60F80" w:rsidRPr="00E30568" w:rsidRDefault="00C60F80" w:rsidP="00C60F80">
            <w:pPr>
              <w:rPr>
                <w:kern w:val="2"/>
                <w:szCs w:val="24"/>
              </w:rPr>
            </w:pPr>
          </w:p>
        </w:tc>
      </w:tr>
      <w:tr w:rsidR="00C60F80" w:rsidRPr="00E30568" w14:paraId="7589B3C9" w14:textId="77777777" w:rsidTr="5E1F1449">
        <w:trPr>
          <w:trHeight w:val="300"/>
        </w:trPr>
        <w:tc>
          <w:tcPr>
            <w:tcW w:w="9535" w:type="dxa"/>
            <w:gridSpan w:val="5"/>
          </w:tcPr>
          <w:p w14:paraId="53F83EAF" w14:textId="77777777" w:rsidR="00C60F80" w:rsidRPr="00E30568" w:rsidRDefault="00C60F80" w:rsidP="00C60F80">
            <w:pPr>
              <w:jc w:val="center"/>
              <w:rPr>
                <w:b/>
                <w:bCs/>
                <w:kern w:val="2"/>
                <w:szCs w:val="24"/>
              </w:rPr>
            </w:pPr>
            <w:r w:rsidRPr="00E30568">
              <w:rPr>
                <w:b/>
                <w:bCs/>
                <w:kern w:val="2"/>
                <w:szCs w:val="24"/>
              </w:rPr>
              <w:t>7. SUTARTIES VYKDYMUI PASITELKIAMI SUBTIEKĖJAI</w:t>
            </w:r>
          </w:p>
        </w:tc>
      </w:tr>
      <w:tr w:rsidR="00C60F80" w:rsidRPr="00E30568" w14:paraId="69EBC3EB"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C60F80" w:rsidRPr="00E30568" w:rsidRDefault="00C60F80" w:rsidP="00C60F80">
            <w:pPr>
              <w:rPr>
                <w:b/>
                <w:bCs/>
                <w:kern w:val="2"/>
                <w:szCs w:val="24"/>
              </w:rPr>
            </w:pPr>
            <w:r w:rsidRPr="00E30568">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C60F80" w:rsidRPr="00E30568" w:rsidRDefault="00C60F80" w:rsidP="00C60F80">
            <w:pPr>
              <w:jc w:val="both"/>
              <w:rPr>
                <w:kern w:val="2"/>
                <w:szCs w:val="24"/>
              </w:rPr>
            </w:pPr>
            <w:r w:rsidRPr="00E30568">
              <w:rPr>
                <w:kern w:val="2"/>
                <w:szCs w:val="24"/>
              </w:rPr>
              <w:t>Sutarties vykdymui subtiekėjai ir (ar) specialistai nepasitelkiami.</w:t>
            </w:r>
          </w:p>
          <w:p w14:paraId="150A11CA" w14:textId="77777777" w:rsidR="00C60F80" w:rsidRPr="00E30568" w:rsidRDefault="00C60F80" w:rsidP="00C60F80">
            <w:pPr>
              <w:jc w:val="both"/>
              <w:rPr>
                <w:kern w:val="2"/>
                <w:szCs w:val="24"/>
              </w:rPr>
            </w:pPr>
          </w:p>
          <w:p w14:paraId="3E5929E8" w14:textId="77777777" w:rsidR="00C60F80" w:rsidRPr="00E30568" w:rsidRDefault="00C60F80" w:rsidP="00C60F80">
            <w:pPr>
              <w:jc w:val="both"/>
              <w:rPr>
                <w:color w:val="4472C4"/>
                <w:kern w:val="2"/>
                <w:szCs w:val="24"/>
              </w:rPr>
            </w:pPr>
            <w:r w:rsidRPr="00E30568">
              <w:rPr>
                <w:color w:val="4472C4"/>
                <w:kern w:val="2"/>
                <w:szCs w:val="24"/>
              </w:rPr>
              <w:t>arba</w:t>
            </w:r>
          </w:p>
          <w:p w14:paraId="7DA9739B" w14:textId="77777777" w:rsidR="00C60F80" w:rsidRPr="00E30568" w:rsidRDefault="00C60F80" w:rsidP="00C60F80">
            <w:pPr>
              <w:jc w:val="both"/>
              <w:rPr>
                <w:kern w:val="2"/>
                <w:szCs w:val="24"/>
              </w:rPr>
            </w:pPr>
          </w:p>
          <w:p w14:paraId="68C508B4" w14:textId="65DE1557" w:rsidR="00C60F80" w:rsidRPr="00E30568" w:rsidRDefault="00C60F80" w:rsidP="00C60F80">
            <w:pPr>
              <w:jc w:val="both"/>
              <w:rPr>
                <w:b/>
                <w:bCs/>
                <w:kern w:val="2"/>
                <w:szCs w:val="24"/>
              </w:rPr>
            </w:pPr>
            <w:r w:rsidRPr="00E30568">
              <w:rPr>
                <w:kern w:val="2"/>
                <w:szCs w:val="24"/>
              </w:rPr>
              <w:lastRenderedPageBreak/>
              <w:t>Sutarties vykdymui pasitelkiami subtiekėjai ir (ar) specialistai yra nurodyti Sutarties priede Nr. 2 „Sutarties vykdymui pasitelkiami subtiekėjai ir (ar) specialistai“.</w:t>
            </w:r>
          </w:p>
        </w:tc>
      </w:tr>
      <w:tr w:rsidR="00C60F80" w:rsidRPr="00E30568" w14:paraId="59121884" w14:textId="77777777" w:rsidTr="5E1F1449">
        <w:trPr>
          <w:trHeight w:val="300"/>
        </w:trPr>
        <w:tc>
          <w:tcPr>
            <w:tcW w:w="9535" w:type="dxa"/>
            <w:gridSpan w:val="5"/>
          </w:tcPr>
          <w:p w14:paraId="14C8091B" w14:textId="77777777" w:rsidR="00C60F80" w:rsidRPr="00E30568" w:rsidRDefault="00C60F80" w:rsidP="00C60F80">
            <w:pPr>
              <w:jc w:val="center"/>
              <w:rPr>
                <w:b/>
                <w:bCs/>
                <w:kern w:val="2"/>
                <w:szCs w:val="24"/>
              </w:rPr>
            </w:pPr>
            <w:r w:rsidRPr="00E30568">
              <w:rPr>
                <w:b/>
                <w:bCs/>
                <w:kern w:val="2"/>
                <w:szCs w:val="24"/>
              </w:rPr>
              <w:lastRenderedPageBreak/>
              <w:t>8. PRIEVOLIŲ PAGAL SUTARTĮ ĮVYKDYMO UŽTIKRINIMAS</w:t>
            </w:r>
          </w:p>
        </w:tc>
      </w:tr>
      <w:tr w:rsidR="00C60F80" w:rsidRPr="00E30568" w14:paraId="3E5E100A"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C60F80" w:rsidRPr="00E30568" w:rsidRDefault="00C60F80" w:rsidP="00C60F80">
            <w:pPr>
              <w:rPr>
                <w:b/>
                <w:bCs/>
                <w:kern w:val="2"/>
                <w:szCs w:val="24"/>
              </w:rPr>
            </w:pPr>
            <w:r w:rsidRPr="00E3056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8BF4A3" w14:textId="77777777" w:rsidR="00C60F80" w:rsidRPr="00E30568" w:rsidRDefault="00C60F80" w:rsidP="00C60F80">
            <w:pPr>
              <w:rPr>
                <w:kern w:val="2"/>
                <w:szCs w:val="24"/>
              </w:rPr>
            </w:pPr>
            <w:r w:rsidRPr="00E30568">
              <w:rPr>
                <w:kern w:val="2"/>
                <w:szCs w:val="24"/>
              </w:rPr>
              <w:t>Prievolių pagal Sutartį įvykdymas užtikrinamas:</w:t>
            </w:r>
          </w:p>
          <w:p w14:paraId="146D40DD" w14:textId="3434CF2E" w:rsidR="00C60F80" w:rsidRPr="00E30568" w:rsidRDefault="00C60F80" w:rsidP="00C60F80">
            <w:pPr>
              <w:rPr>
                <w:kern w:val="2"/>
                <w:szCs w:val="24"/>
              </w:rPr>
            </w:pPr>
            <w:r w:rsidRPr="00E30568">
              <w:rPr>
                <w:kern w:val="2"/>
                <w:szCs w:val="24"/>
              </w:rPr>
              <w:t>Netesybomis (delspinigiais, bauda).</w:t>
            </w:r>
          </w:p>
        </w:tc>
      </w:tr>
      <w:tr w:rsidR="00C60F80" w:rsidRPr="00E30568" w14:paraId="50F69F3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C60F80" w:rsidRPr="00E30568" w:rsidRDefault="00C60F80" w:rsidP="00C60F80">
            <w:pPr>
              <w:rPr>
                <w:b/>
                <w:bCs/>
                <w:kern w:val="2"/>
                <w:szCs w:val="24"/>
              </w:rPr>
            </w:pPr>
            <w:r w:rsidRPr="00E30568">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C60F80" w:rsidRPr="00E30568" w:rsidRDefault="00C60F80" w:rsidP="00C60F80">
            <w:pPr>
              <w:rPr>
                <w:kern w:val="2"/>
                <w:szCs w:val="24"/>
              </w:rPr>
            </w:pPr>
            <w:r w:rsidRPr="00E30568">
              <w:rPr>
                <w:kern w:val="2"/>
                <w:szCs w:val="24"/>
              </w:rPr>
              <w:t>Netaikoma</w:t>
            </w:r>
          </w:p>
          <w:p w14:paraId="07C1B7C0" w14:textId="77777777" w:rsidR="00C60F80" w:rsidRPr="00E30568" w:rsidRDefault="00C60F80" w:rsidP="00C60F80">
            <w:pPr>
              <w:rPr>
                <w:kern w:val="2"/>
                <w:szCs w:val="24"/>
              </w:rPr>
            </w:pPr>
          </w:p>
          <w:p w14:paraId="273FADAD" w14:textId="51E258CF" w:rsidR="00C60F80" w:rsidRPr="00E30568" w:rsidRDefault="00C60F80" w:rsidP="00C60F80">
            <w:pPr>
              <w:rPr>
                <w:kern w:val="2"/>
                <w:szCs w:val="24"/>
              </w:rPr>
            </w:pPr>
          </w:p>
        </w:tc>
      </w:tr>
      <w:tr w:rsidR="00C60F80" w:rsidRPr="00E30568" w14:paraId="65AD29C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C60F80" w:rsidRPr="00E30568" w:rsidRDefault="00C60F80" w:rsidP="00C60F80">
            <w:pPr>
              <w:rPr>
                <w:b/>
                <w:bCs/>
                <w:kern w:val="2"/>
                <w:szCs w:val="24"/>
              </w:rPr>
            </w:pPr>
            <w:r w:rsidRPr="00E30568">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C60F80" w:rsidRPr="00E30568" w:rsidRDefault="00C60F80" w:rsidP="00C60F80">
            <w:pPr>
              <w:rPr>
                <w:kern w:val="2"/>
                <w:szCs w:val="24"/>
              </w:rPr>
            </w:pPr>
            <w:r w:rsidRPr="00E30568">
              <w:rPr>
                <w:kern w:val="2"/>
                <w:szCs w:val="24"/>
              </w:rPr>
              <w:t>Netaikoma</w:t>
            </w:r>
          </w:p>
          <w:p w14:paraId="2627F34A" w14:textId="583408C6" w:rsidR="00C60F80" w:rsidRPr="00E30568" w:rsidRDefault="00C60F80" w:rsidP="00C60F80">
            <w:pPr>
              <w:rPr>
                <w:kern w:val="2"/>
                <w:szCs w:val="24"/>
              </w:rPr>
            </w:pPr>
          </w:p>
        </w:tc>
      </w:tr>
      <w:tr w:rsidR="00C60F80" w:rsidRPr="00E30568" w14:paraId="1DD6F278" w14:textId="77777777" w:rsidTr="5E1F1449">
        <w:trPr>
          <w:trHeight w:val="300"/>
        </w:trPr>
        <w:tc>
          <w:tcPr>
            <w:tcW w:w="9535" w:type="dxa"/>
            <w:gridSpan w:val="5"/>
          </w:tcPr>
          <w:p w14:paraId="3F28DDEF" w14:textId="77777777" w:rsidR="00C60F80" w:rsidRPr="00E30568" w:rsidRDefault="00C60F80" w:rsidP="00C60F80">
            <w:pPr>
              <w:jc w:val="center"/>
              <w:rPr>
                <w:b/>
                <w:bCs/>
                <w:kern w:val="2"/>
                <w:szCs w:val="24"/>
              </w:rPr>
            </w:pPr>
            <w:r w:rsidRPr="00E30568">
              <w:rPr>
                <w:b/>
                <w:bCs/>
                <w:kern w:val="2"/>
                <w:szCs w:val="24"/>
              </w:rPr>
              <w:t>9. ŠALIŲ ATSAKOMYBĖ</w:t>
            </w:r>
            <w:r w:rsidRPr="00E30568">
              <w:rPr>
                <w:b/>
                <w:bCs/>
                <w:kern w:val="2"/>
                <w:szCs w:val="24"/>
              </w:rPr>
              <w:tab/>
            </w:r>
          </w:p>
        </w:tc>
      </w:tr>
      <w:tr w:rsidR="00C60F80" w:rsidRPr="00E30568" w14:paraId="6E0F3B7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C60F80" w:rsidRPr="00E30568" w:rsidRDefault="00C60F80" w:rsidP="00C60F80">
            <w:pPr>
              <w:rPr>
                <w:b/>
                <w:bCs/>
                <w:kern w:val="2"/>
                <w:szCs w:val="24"/>
              </w:rPr>
            </w:pPr>
            <w:r w:rsidRPr="00E30568">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5C0F0881" w:rsidR="00C60F80" w:rsidRPr="00E30568" w:rsidRDefault="00C60F80" w:rsidP="2D353769">
            <w:pPr>
              <w:ind w:left="-57" w:right="-57"/>
              <w:jc w:val="both"/>
              <w:rPr>
                <w:color w:val="000000"/>
                <w:kern w:val="2"/>
                <w:szCs w:val="24"/>
              </w:rPr>
            </w:pPr>
            <w:r w:rsidRPr="00E30568">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C2476" w:rsidRPr="00E30568">
              <w:rPr>
                <w:color w:val="000000" w:themeColor="text1"/>
                <w:kern w:val="2"/>
                <w:szCs w:val="24"/>
              </w:rPr>
              <w:t>5</w:t>
            </w:r>
            <w:r w:rsidRPr="00E30568">
              <w:rPr>
                <w:color w:val="000000" w:themeColor="text1"/>
                <w:kern w:val="2"/>
                <w:szCs w:val="24"/>
              </w:rPr>
              <w:t xml:space="preserve"> (penkios šimtosios) procento dydžio delspinigius nuo neapmokėtos sumos be PVM už kiekvieną vėlavimo dieną.</w:t>
            </w:r>
          </w:p>
        </w:tc>
      </w:tr>
      <w:tr w:rsidR="00C60F80" w:rsidRPr="00E30568" w14:paraId="2CC4358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C60F80" w:rsidRPr="00E30568" w:rsidRDefault="00C60F80" w:rsidP="00C60F80">
            <w:pPr>
              <w:rPr>
                <w:b/>
                <w:bCs/>
                <w:kern w:val="2"/>
                <w:szCs w:val="24"/>
              </w:rPr>
            </w:pPr>
            <w:r w:rsidRPr="00E30568">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190D60" w14:textId="758AE442" w:rsidR="00C60F80" w:rsidRPr="00E30568" w:rsidRDefault="00C60F80" w:rsidP="7D610C47">
            <w:pPr>
              <w:jc w:val="both"/>
              <w:rPr>
                <w:szCs w:val="24"/>
              </w:rPr>
            </w:pPr>
            <w:r w:rsidRPr="00E30568">
              <w:rPr>
                <w:color w:val="000000"/>
                <w:kern w:val="2"/>
                <w:szCs w:val="24"/>
              </w:rPr>
              <w:t xml:space="preserve">9.2.1. </w:t>
            </w:r>
            <w:r w:rsidRPr="00E30568">
              <w:rPr>
                <w:kern w:val="2"/>
                <w:szCs w:val="24"/>
              </w:rPr>
              <w:t>Jei Tiekėjas vėluoja tiekti Prekes</w:t>
            </w:r>
            <w:r w:rsidRPr="00E30568">
              <w:rPr>
                <w:szCs w:val="24"/>
              </w:rPr>
              <w:t xml:space="preserve"> </w:t>
            </w:r>
            <w:r w:rsidRPr="00E30568">
              <w:rPr>
                <w:kern w:val="2"/>
                <w:szCs w:val="24"/>
              </w:rPr>
              <w:t>ar ištaisyti jų trūkumus arba nevykdo kitų sutartinių įsipareigojimų</w:t>
            </w:r>
            <w:r w:rsidRPr="00E30568">
              <w:rPr>
                <w:szCs w:val="24"/>
              </w:rPr>
              <w:t xml:space="preserve"> (garantinio aptarnavimo ir kt.)</w:t>
            </w:r>
            <w:r w:rsidRPr="00E30568">
              <w:rPr>
                <w:kern w:val="2"/>
                <w:szCs w:val="24"/>
              </w:rPr>
              <w:t xml:space="preserve">, Pirkėjas nuo kitos nei nustatytas terminas dienos Tiekėjui skaičiuoja </w:t>
            </w:r>
            <w:r w:rsidRPr="00E30568">
              <w:rPr>
                <w:szCs w:val="24"/>
              </w:rPr>
              <w:t>0,0</w:t>
            </w:r>
            <w:r w:rsidR="00B9020E" w:rsidRPr="00E30568">
              <w:rPr>
                <w:szCs w:val="24"/>
              </w:rPr>
              <w:t>5</w:t>
            </w:r>
            <w:r w:rsidRPr="00E30568">
              <w:rPr>
                <w:szCs w:val="24"/>
              </w:rPr>
              <w:t xml:space="preserve"> (</w:t>
            </w:r>
            <w:r w:rsidR="00CC6F88" w:rsidRPr="00E30568">
              <w:rPr>
                <w:szCs w:val="24"/>
              </w:rPr>
              <w:t>penkios</w:t>
            </w:r>
            <w:r w:rsidRPr="00E30568">
              <w:rPr>
                <w:szCs w:val="24"/>
              </w:rPr>
              <w:t xml:space="preserve"> šimtosios) </w:t>
            </w:r>
            <w:r w:rsidRPr="00E30568">
              <w:rPr>
                <w:kern w:val="2"/>
                <w:szCs w:val="24"/>
              </w:rPr>
              <w:t>procento nuo neįvykdytos užsakymo vertės be PVM</w:t>
            </w:r>
            <w:r w:rsidRPr="00E30568">
              <w:rPr>
                <w:szCs w:val="24"/>
              </w:rPr>
              <w:t xml:space="preserve"> dydžio delspinigius už kiekvieną uždelstą dieną</w:t>
            </w:r>
            <w:r w:rsidR="00DE0FEA" w:rsidRPr="00E30568">
              <w:rPr>
                <w:szCs w:val="24"/>
              </w:rPr>
              <w:t>.</w:t>
            </w:r>
            <w:r w:rsidR="00B67E3D" w:rsidRPr="00E30568">
              <w:rPr>
                <w:szCs w:val="24"/>
              </w:rPr>
              <w:t xml:space="preserve"> </w:t>
            </w:r>
          </w:p>
          <w:p w14:paraId="45231ABB" w14:textId="4354BD41" w:rsidR="00C60F80" w:rsidRPr="00E30568" w:rsidRDefault="00C60F80" w:rsidP="00C60F80">
            <w:pPr>
              <w:jc w:val="both"/>
              <w:rPr>
                <w:kern w:val="2"/>
                <w:szCs w:val="24"/>
              </w:rPr>
            </w:pPr>
            <w:r w:rsidRPr="00E30568">
              <w:rPr>
                <w:szCs w:val="24"/>
              </w:rPr>
              <w:t>9.2.2. Jeigu Tiekėjas vėluoja grąžinti dėl Tiekėjui mokėtinos sumos sumažinimo susidariusią permoką pagal Bendrųjų sąlygų 7.4.1.2 punktą, Pirkėjas nuo kitos nei nustatytas terminas dienos Tiekėjui skaičiuoja 0,0</w:t>
            </w:r>
            <w:r w:rsidR="005C2476" w:rsidRPr="00E30568">
              <w:rPr>
                <w:szCs w:val="24"/>
              </w:rPr>
              <w:t>5</w:t>
            </w:r>
            <w:r w:rsidRPr="00E30568">
              <w:rPr>
                <w:szCs w:val="24"/>
              </w:rPr>
              <w:t xml:space="preserve"> (</w:t>
            </w:r>
            <w:r w:rsidR="005C2476" w:rsidRPr="00E30568">
              <w:rPr>
                <w:szCs w:val="24"/>
              </w:rPr>
              <w:t>penkios</w:t>
            </w:r>
            <w:r w:rsidRPr="00E30568">
              <w:rPr>
                <w:szCs w:val="24"/>
              </w:rPr>
              <w:t xml:space="preserve"> šimtosios) procento dydžio delspinigius už kiekvieną uždelstą dieną nuo laiku negrąžintos permokos, kainos be PVM.</w:t>
            </w:r>
          </w:p>
          <w:p w14:paraId="29D6B400" w14:textId="6EC53F56" w:rsidR="00C60F80" w:rsidRPr="00E30568" w:rsidRDefault="00C60F80" w:rsidP="00C60F80">
            <w:pPr>
              <w:jc w:val="both"/>
              <w:rPr>
                <w:b/>
                <w:kern w:val="2"/>
                <w:szCs w:val="24"/>
              </w:rPr>
            </w:pPr>
            <w:r w:rsidRPr="00E30568">
              <w:rPr>
                <w:kern w:val="2"/>
                <w:szCs w:val="24"/>
              </w:rPr>
              <w:t xml:space="preserve">9.2.3. Tiekėjas privalo sumokėti Pirkėjui netesybas per 30 kalendorinių dienų nuo Pirkėjo pareikalavimo, jeigu netesybų suma nėra </w:t>
            </w:r>
            <w:r w:rsidRPr="00E30568">
              <w:rPr>
                <w:szCs w:val="24"/>
              </w:rPr>
              <w:t>išskaitoma iš Tiekėjui mokėtinos sumos.</w:t>
            </w:r>
            <w:r w:rsidRPr="00E30568">
              <w:rPr>
                <w:kern w:val="2"/>
                <w:szCs w:val="24"/>
              </w:rPr>
              <w:t xml:space="preserve"> </w:t>
            </w:r>
          </w:p>
        </w:tc>
      </w:tr>
      <w:tr w:rsidR="00C60F80" w:rsidRPr="00E30568" w14:paraId="1A95C7F5"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C60F80" w:rsidRPr="00E30568" w:rsidRDefault="00C60F80" w:rsidP="00C60F80">
            <w:pPr>
              <w:rPr>
                <w:b/>
                <w:bCs/>
                <w:kern w:val="2"/>
                <w:szCs w:val="24"/>
              </w:rPr>
            </w:pPr>
            <w:r w:rsidRPr="00E30568">
              <w:rPr>
                <w:b/>
                <w:bCs/>
                <w:kern w:val="2"/>
                <w:szCs w:val="24"/>
              </w:rPr>
              <w:t xml:space="preserve">9.3. Tiekėjui / Pirkėjui taikoma bauda nutraukus Sutartį dėl esminio Sutarties pažeidimo </w:t>
            </w:r>
            <w:r w:rsidRPr="00E30568">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CBEE81" w14:textId="77777777" w:rsidR="00C60F80" w:rsidRPr="00E30568" w:rsidRDefault="00C60F80" w:rsidP="00C60F80">
            <w:pPr>
              <w:jc w:val="both"/>
              <w:rPr>
                <w:kern w:val="2"/>
                <w:szCs w:val="24"/>
              </w:rPr>
            </w:pPr>
            <w:r w:rsidRPr="00E30568">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0899C9C" w14:textId="77777777" w:rsidR="00C60F80" w:rsidRPr="00E30568" w:rsidRDefault="00C60F80" w:rsidP="00C60F80">
            <w:pPr>
              <w:rPr>
                <w:kern w:val="2"/>
                <w:szCs w:val="24"/>
              </w:rPr>
            </w:pPr>
          </w:p>
          <w:p w14:paraId="4A397DA4" w14:textId="154979A2" w:rsidR="00C60F80" w:rsidRPr="00E30568" w:rsidRDefault="00C60F80" w:rsidP="00C60F80">
            <w:pPr>
              <w:rPr>
                <w:kern w:val="2"/>
                <w:szCs w:val="24"/>
              </w:rPr>
            </w:pPr>
          </w:p>
        </w:tc>
      </w:tr>
      <w:tr w:rsidR="00C60F80" w:rsidRPr="00E30568" w14:paraId="355AA6B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C60F80" w:rsidRPr="00E30568" w:rsidRDefault="00C60F80" w:rsidP="00C60F80">
            <w:pPr>
              <w:rPr>
                <w:b/>
                <w:bCs/>
                <w:kern w:val="2"/>
                <w:szCs w:val="24"/>
              </w:rPr>
            </w:pPr>
            <w:r w:rsidRPr="00E30568">
              <w:rPr>
                <w:b/>
                <w:bCs/>
                <w:kern w:val="2"/>
                <w:szCs w:val="24"/>
              </w:rPr>
              <w:t xml:space="preserve">9.4. Tiekėjui taikoma bauda dėl esamų subtiekėjų ar specialistų pakeitimo / naujų subtiekėjų pasitelkimo nesilaikant Bendrosiose </w:t>
            </w:r>
            <w:r w:rsidRPr="00E30568">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403CF015" w:rsidR="00C60F80" w:rsidRPr="00E30568" w:rsidRDefault="008D3CF4" w:rsidP="00C60F80">
            <w:pPr>
              <w:jc w:val="both"/>
              <w:rPr>
                <w:szCs w:val="24"/>
              </w:rPr>
            </w:pPr>
            <w:r w:rsidRPr="00E30568">
              <w:rPr>
                <w:rFonts w:eastAsia="Tahoma"/>
                <w:szCs w:val="24"/>
              </w:rPr>
              <w:lastRenderedPageBreak/>
              <w:t>Netaikoma</w:t>
            </w:r>
          </w:p>
        </w:tc>
      </w:tr>
      <w:tr w:rsidR="00C60F80" w:rsidRPr="00E30568" w14:paraId="45F5201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C60F80" w:rsidRPr="00E30568" w:rsidRDefault="00C60F80" w:rsidP="00C60F80">
            <w:pPr>
              <w:rPr>
                <w:b/>
                <w:bCs/>
                <w:kern w:val="2"/>
                <w:szCs w:val="24"/>
              </w:rPr>
            </w:pPr>
            <w:r w:rsidRPr="00E30568">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1BEBFEF" w:rsidR="00C60F80" w:rsidRPr="00E30568" w:rsidRDefault="00C60F80" w:rsidP="00C60F80">
            <w:pPr>
              <w:rPr>
                <w:color w:val="4472C4"/>
                <w:kern w:val="2"/>
                <w:szCs w:val="24"/>
              </w:rPr>
            </w:pPr>
            <w:r w:rsidRPr="00E30568">
              <w:rPr>
                <w:color w:val="000000"/>
                <w:kern w:val="2"/>
                <w:szCs w:val="24"/>
              </w:rPr>
              <w:t>Netaikoma</w:t>
            </w:r>
          </w:p>
        </w:tc>
      </w:tr>
      <w:tr w:rsidR="00C60F80" w:rsidRPr="00E30568" w14:paraId="66286A5C"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C60F80" w:rsidRPr="00E30568" w:rsidRDefault="00C60F80" w:rsidP="00C60F80">
            <w:pPr>
              <w:rPr>
                <w:b/>
                <w:bCs/>
                <w:kern w:val="2"/>
                <w:szCs w:val="24"/>
              </w:rPr>
            </w:pPr>
            <w:r w:rsidRPr="00E30568">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71DAD827" w:rsidR="00C60F80" w:rsidRPr="00E30568" w:rsidRDefault="00C60F80" w:rsidP="00C60F80">
            <w:pPr>
              <w:rPr>
                <w:color w:val="4472C4"/>
                <w:kern w:val="2"/>
                <w:szCs w:val="24"/>
              </w:rPr>
            </w:pPr>
            <w:r w:rsidRPr="00E30568">
              <w:rPr>
                <w:color w:val="000000"/>
                <w:kern w:val="2"/>
                <w:szCs w:val="24"/>
              </w:rPr>
              <w:t>Netaikoma</w:t>
            </w:r>
          </w:p>
        </w:tc>
      </w:tr>
      <w:tr w:rsidR="00C60F80" w:rsidRPr="00E30568" w14:paraId="7A64A62F"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C60F80" w:rsidRPr="00E30568" w:rsidRDefault="00C60F80" w:rsidP="00C60F80">
            <w:pPr>
              <w:rPr>
                <w:b/>
                <w:bCs/>
                <w:kern w:val="2"/>
                <w:szCs w:val="24"/>
              </w:rPr>
            </w:pPr>
            <w:r w:rsidRPr="00E30568">
              <w:rPr>
                <w:b/>
                <w:bCs/>
                <w:kern w:val="2"/>
                <w:szCs w:val="24"/>
              </w:rPr>
              <w:t xml:space="preserve">9.7. Tiekėjui taikomos netesybos dėl pirkimo dokumentuose nustatytų Kokybinių kriterijų </w:t>
            </w:r>
            <w:proofErr w:type="spellStart"/>
            <w:r w:rsidRPr="00E30568">
              <w:rPr>
                <w:b/>
                <w:bCs/>
                <w:kern w:val="2"/>
                <w:szCs w:val="24"/>
              </w:rPr>
              <w:t>nepasiekimo</w:t>
            </w:r>
            <w:proofErr w:type="spellEnd"/>
            <w:r w:rsidRPr="00E30568">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3D5880D" w:rsidR="00C60F80" w:rsidRPr="00E30568" w:rsidRDefault="00C60F80" w:rsidP="00C60F80">
            <w:pPr>
              <w:rPr>
                <w:color w:val="4472C4"/>
                <w:kern w:val="2"/>
                <w:szCs w:val="24"/>
              </w:rPr>
            </w:pPr>
            <w:r w:rsidRPr="00E30568">
              <w:rPr>
                <w:color w:val="000000"/>
                <w:kern w:val="2"/>
                <w:szCs w:val="24"/>
              </w:rPr>
              <w:t>Netaikoma</w:t>
            </w:r>
          </w:p>
        </w:tc>
      </w:tr>
      <w:tr w:rsidR="00C60F80" w:rsidRPr="00E30568" w14:paraId="69A350F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C60F80" w:rsidRPr="00E30568" w:rsidRDefault="00C60F80" w:rsidP="00C60F80">
            <w:pPr>
              <w:rPr>
                <w:b/>
                <w:bCs/>
                <w:kern w:val="2"/>
                <w:szCs w:val="24"/>
              </w:rPr>
            </w:pPr>
            <w:r w:rsidRPr="00E30568">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343BAEA5" w:rsidR="00C60F80" w:rsidRPr="00E30568" w:rsidRDefault="00C60F80" w:rsidP="00C60F80">
            <w:pPr>
              <w:rPr>
                <w:color w:val="4472C4"/>
                <w:kern w:val="2"/>
                <w:szCs w:val="24"/>
              </w:rPr>
            </w:pPr>
            <w:r w:rsidRPr="00E30568">
              <w:rPr>
                <w:color w:val="000000"/>
                <w:kern w:val="2"/>
                <w:szCs w:val="24"/>
              </w:rPr>
              <w:t>Netaikoma</w:t>
            </w:r>
          </w:p>
        </w:tc>
      </w:tr>
      <w:tr w:rsidR="00C60F80" w:rsidRPr="00E30568" w14:paraId="10AEF225"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C60F80" w:rsidRPr="00E30568" w:rsidRDefault="00C60F80" w:rsidP="00C60F80">
            <w:pPr>
              <w:rPr>
                <w:b/>
                <w:bCs/>
                <w:kern w:val="2"/>
                <w:szCs w:val="24"/>
              </w:rPr>
            </w:pPr>
            <w:r w:rsidRPr="00E30568">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70A7B2A0" w:rsidR="00C60F80" w:rsidRPr="00E30568" w:rsidRDefault="00C60F80" w:rsidP="00C60F80">
            <w:pPr>
              <w:rPr>
                <w:color w:val="4472C4"/>
                <w:kern w:val="2"/>
                <w:szCs w:val="24"/>
              </w:rPr>
            </w:pPr>
            <w:r w:rsidRPr="00E30568">
              <w:rPr>
                <w:color w:val="000000"/>
                <w:kern w:val="2"/>
                <w:szCs w:val="24"/>
              </w:rPr>
              <w:t>Netaikoma</w:t>
            </w:r>
          </w:p>
        </w:tc>
      </w:tr>
      <w:tr w:rsidR="00C60F80" w:rsidRPr="00E30568" w14:paraId="494C9AE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C60F80" w:rsidRPr="00E30568" w:rsidRDefault="00C60F80" w:rsidP="00C60F80">
            <w:pPr>
              <w:rPr>
                <w:b/>
                <w:bCs/>
                <w:kern w:val="2"/>
                <w:szCs w:val="24"/>
              </w:rPr>
            </w:pPr>
            <w:r w:rsidRPr="00E30568">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DE7DA6D" w:rsidR="00C60F80" w:rsidRPr="00E30568" w:rsidRDefault="00C60F80" w:rsidP="00C60F80">
            <w:pPr>
              <w:rPr>
                <w:color w:val="4472C4"/>
                <w:kern w:val="2"/>
                <w:szCs w:val="24"/>
              </w:rPr>
            </w:pPr>
            <w:r w:rsidRPr="00E30568">
              <w:rPr>
                <w:color w:val="000000"/>
                <w:kern w:val="2"/>
                <w:szCs w:val="24"/>
              </w:rPr>
              <w:t>Netaikoma</w:t>
            </w:r>
          </w:p>
        </w:tc>
      </w:tr>
      <w:tr w:rsidR="00C60F80" w:rsidRPr="00E30568" w14:paraId="0C16590B" w14:textId="77777777" w:rsidTr="5E1F1449">
        <w:trPr>
          <w:trHeight w:val="300"/>
        </w:trPr>
        <w:tc>
          <w:tcPr>
            <w:tcW w:w="9535" w:type="dxa"/>
            <w:gridSpan w:val="5"/>
          </w:tcPr>
          <w:p w14:paraId="1ADF85A2" w14:textId="77777777" w:rsidR="00C60F80" w:rsidRPr="00E30568" w:rsidRDefault="00C60F80" w:rsidP="00C60F80">
            <w:pPr>
              <w:jc w:val="center"/>
              <w:rPr>
                <w:b/>
                <w:bCs/>
                <w:kern w:val="2"/>
                <w:szCs w:val="24"/>
              </w:rPr>
            </w:pPr>
            <w:r w:rsidRPr="00E30568">
              <w:rPr>
                <w:b/>
                <w:kern w:val="2"/>
                <w:szCs w:val="24"/>
              </w:rPr>
              <w:t>10. ESMINĖS SUTARTIES SĄLYGOS</w:t>
            </w:r>
          </w:p>
        </w:tc>
      </w:tr>
      <w:tr w:rsidR="00C60F80" w:rsidRPr="00E30568" w14:paraId="0284346E" w14:textId="77777777" w:rsidTr="5E1F1449">
        <w:trPr>
          <w:trHeight w:val="300"/>
        </w:trPr>
        <w:tc>
          <w:tcPr>
            <w:tcW w:w="2707" w:type="dxa"/>
            <w:gridSpan w:val="3"/>
          </w:tcPr>
          <w:p w14:paraId="5062AF85" w14:textId="77777777" w:rsidR="00C60F80" w:rsidRPr="00E30568" w:rsidRDefault="00C60F80" w:rsidP="00C60F80">
            <w:pPr>
              <w:rPr>
                <w:b/>
                <w:bCs/>
                <w:kern w:val="2"/>
                <w:szCs w:val="24"/>
              </w:rPr>
            </w:pPr>
            <w:r w:rsidRPr="00E30568">
              <w:rPr>
                <w:b/>
                <w:bCs/>
                <w:szCs w:val="24"/>
              </w:rPr>
              <w:t>10.1. Esminės Sutarties sąlygos</w:t>
            </w:r>
          </w:p>
        </w:tc>
        <w:tc>
          <w:tcPr>
            <w:tcW w:w="6828" w:type="dxa"/>
            <w:gridSpan w:val="2"/>
          </w:tcPr>
          <w:p w14:paraId="2A8538F3" w14:textId="40EED568" w:rsidR="00553D80" w:rsidRPr="00E30568" w:rsidRDefault="00553D80" w:rsidP="00553D80">
            <w:pPr>
              <w:rPr>
                <w:color w:val="000000"/>
                <w:kern w:val="2"/>
                <w:szCs w:val="24"/>
              </w:rPr>
            </w:pPr>
            <w:r w:rsidRPr="00E30568">
              <w:rPr>
                <w:color w:val="000000"/>
                <w:kern w:val="2"/>
                <w:szCs w:val="24"/>
              </w:rPr>
              <w:t xml:space="preserve">Prekių </w:t>
            </w:r>
            <w:proofErr w:type="spellStart"/>
            <w:r w:rsidRPr="00E30568">
              <w:rPr>
                <w:color w:val="000000"/>
                <w:kern w:val="2"/>
                <w:szCs w:val="24"/>
              </w:rPr>
              <w:t>nepristatymas</w:t>
            </w:r>
            <w:proofErr w:type="spellEnd"/>
            <w:r w:rsidRPr="00E30568">
              <w:rPr>
                <w:color w:val="000000"/>
                <w:kern w:val="2"/>
                <w:szCs w:val="24"/>
              </w:rPr>
              <w:t xml:space="preserve"> sutartyje nustatytais terminais.</w:t>
            </w:r>
          </w:p>
          <w:p w14:paraId="73F4699A" w14:textId="2AA5D686" w:rsidR="00C60F80" w:rsidRPr="00E30568" w:rsidRDefault="00C60F80" w:rsidP="7D610C47">
            <w:pPr>
              <w:rPr>
                <w:b/>
                <w:bCs/>
                <w:color w:val="4472C4"/>
                <w:kern w:val="2"/>
                <w:szCs w:val="24"/>
              </w:rPr>
            </w:pPr>
          </w:p>
        </w:tc>
      </w:tr>
      <w:tr w:rsidR="00C60F80" w:rsidRPr="00E30568" w14:paraId="7889E9C5" w14:textId="77777777" w:rsidTr="5E1F1449">
        <w:trPr>
          <w:trHeight w:val="300"/>
        </w:trPr>
        <w:tc>
          <w:tcPr>
            <w:tcW w:w="2700" w:type="dxa"/>
            <w:gridSpan w:val="2"/>
          </w:tcPr>
          <w:p w14:paraId="24DC20A0" w14:textId="77777777" w:rsidR="00C60F80" w:rsidRPr="00E30568" w:rsidRDefault="00C60F80" w:rsidP="00C60F80">
            <w:pPr>
              <w:rPr>
                <w:b/>
                <w:bCs/>
                <w:kern w:val="2"/>
                <w:szCs w:val="24"/>
              </w:rPr>
            </w:pPr>
            <w:r w:rsidRPr="00E30568">
              <w:rPr>
                <w:b/>
                <w:bCs/>
                <w:kern w:val="2"/>
                <w:szCs w:val="24"/>
              </w:rPr>
              <w:t>10.2. Dideli arba nuolatiniai esminės Sutarties sąlygos vykdymo trūkumai</w:t>
            </w:r>
          </w:p>
        </w:tc>
        <w:tc>
          <w:tcPr>
            <w:tcW w:w="6835" w:type="dxa"/>
            <w:gridSpan w:val="3"/>
          </w:tcPr>
          <w:p w14:paraId="030A060F" w14:textId="0751D337" w:rsidR="0023082A" w:rsidRPr="00E30568" w:rsidRDefault="0023082A" w:rsidP="00350CC8">
            <w:pPr>
              <w:jc w:val="both"/>
              <w:rPr>
                <w:color w:val="000000"/>
                <w:kern w:val="2"/>
                <w:szCs w:val="24"/>
              </w:rPr>
            </w:pPr>
            <w:r w:rsidRPr="00E30568">
              <w:rPr>
                <w:color w:val="000000"/>
                <w:kern w:val="2"/>
                <w:szCs w:val="24"/>
              </w:rPr>
              <w:t>Dideliu ar nuolatiniu esminės Sutarties sąlygos vykdymo trūkumu bus laikomas Tiekėjo uždelsimas, trunkantis daugiau nei 5 darbo dienas, tiekti Prekes Sutartyje nustatytu terminu.</w:t>
            </w:r>
          </w:p>
          <w:p w14:paraId="5F667456" w14:textId="372399B6" w:rsidR="00C60F80" w:rsidRPr="00E30568" w:rsidRDefault="00C60F80" w:rsidP="00350CC8">
            <w:pPr>
              <w:jc w:val="both"/>
              <w:rPr>
                <w:color w:val="000000" w:themeColor="text1"/>
                <w:kern w:val="2"/>
                <w:szCs w:val="24"/>
              </w:rPr>
            </w:pPr>
          </w:p>
        </w:tc>
      </w:tr>
      <w:tr w:rsidR="00C60F80" w:rsidRPr="00E30568" w14:paraId="14D5C2D5" w14:textId="77777777" w:rsidTr="5E1F1449">
        <w:trPr>
          <w:trHeight w:val="300"/>
        </w:trPr>
        <w:tc>
          <w:tcPr>
            <w:tcW w:w="9535" w:type="dxa"/>
            <w:gridSpan w:val="5"/>
          </w:tcPr>
          <w:p w14:paraId="5DDA254C" w14:textId="77777777" w:rsidR="00C60F80" w:rsidRPr="00E30568" w:rsidRDefault="00C60F80" w:rsidP="00C60F80">
            <w:pPr>
              <w:jc w:val="center"/>
              <w:rPr>
                <w:b/>
                <w:bCs/>
                <w:kern w:val="2"/>
                <w:szCs w:val="24"/>
              </w:rPr>
            </w:pPr>
            <w:r w:rsidRPr="00E30568">
              <w:rPr>
                <w:b/>
                <w:bCs/>
                <w:kern w:val="2"/>
                <w:szCs w:val="24"/>
              </w:rPr>
              <w:t>11. SUTARTIES GALIOJIMAS IR KEITIMAS</w:t>
            </w:r>
          </w:p>
        </w:tc>
      </w:tr>
      <w:tr w:rsidR="006928FB" w:rsidRPr="00E30568" w14:paraId="2F2689A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6928FB" w:rsidRPr="00E30568" w:rsidRDefault="006928FB" w:rsidP="006928FB">
            <w:pPr>
              <w:rPr>
                <w:b/>
                <w:bCs/>
                <w:kern w:val="2"/>
                <w:szCs w:val="24"/>
              </w:rPr>
            </w:pPr>
            <w:r w:rsidRPr="00E30568">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682FFF" w14:textId="77777777" w:rsidR="006928FB" w:rsidRPr="00E30568" w:rsidRDefault="006928FB" w:rsidP="006928FB">
            <w:pPr>
              <w:jc w:val="both"/>
              <w:rPr>
                <w:kern w:val="2"/>
                <w:szCs w:val="24"/>
              </w:rPr>
            </w:pPr>
            <w:r w:rsidRPr="00E30568">
              <w:rPr>
                <w:kern w:val="2"/>
                <w:szCs w:val="24"/>
              </w:rPr>
              <w:t>Ši Sutartis laikoma sudaryta ir įsigalioja nuo Sutarties pasirašymo dienos (antrosios Šalies pasirašymo dieną).</w:t>
            </w:r>
          </w:p>
          <w:p w14:paraId="4F70A2E8" w14:textId="4AD41E92" w:rsidR="006928FB" w:rsidRPr="00E30568" w:rsidRDefault="006928FB" w:rsidP="7D610C47">
            <w:pPr>
              <w:jc w:val="both"/>
              <w:rPr>
                <w:color w:val="4472C4"/>
                <w:kern w:val="2"/>
                <w:szCs w:val="24"/>
              </w:rPr>
            </w:pPr>
            <w:r w:rsidRPr="00E30568">
              <w:rPr>
                <w:color w:val="000000"/>
                <w:kern w:val="2"/>
                <w:szCs w:val="24"/>
              </w:rPr>
              <w:lastRenderedPageBreak/>
              <w:t>Sutartis galioja iki visiško prievolių įvykdymo</w:t>
            </w:r>
            <w:r w:rsidRPr="00E30568">
              <w:rPr>
                <w:kern w:val="2"/>
                <w:szCs w:val="24"/>
              </w:rPr>
              <w:t>, bet jos terminas negali būti ilgesnis kai</w:t>
            </w:r>
            <w:r w:rsidR="00E30568" w:rsidRPr="00E30568">
              <w:rPr>
                <w:kern w:val="2"/>
                <w:szCs w:val="24"/>
              </w:rPr>
              <w:t>p 37</w:t>
            </w:r>
            <w:r w:rsidRPr="00E30568">
              <w:rPr>
                <w:kern w:val="2"/>
                <w:szCs w:val="24"/>
              </w:rPr>
              <w:t xml:space="preserve"> (</w:t>
            </w:r>
            <w:r w:rsidR="00E30568" w:rsidRPr="00E30568">
              <w:rPr>
                <w:kern w:val="2"/>
                <w:szCs w:val="24"/>
              </w:rPr>
              <w:t>trisdešimt septyni</w:t>
            </w:r>
            <w:r w:rsidRPr="00E30568">
              <w:rPr>
                <w:kern w:val="2"/>
                <w:szCs w:val="24"/>
              </w:rPr>
              <w:t>) mėnesi</w:t>
            </w:r>
            <w:r w:rsidR="00E30568" w:rsidRPr="00E30568">
              <w:rPr>
                <w:kern w:val="2"/>
                <w:szCs w:val="24"/>
              </w:rPr>
              <w:t>ai</w:t>
            </w:r>
            <w:r w:rsidRPr="00E30568">
              <w:rPr>
                <w:kern w:val="2"/>
                <w:szCs w:val="24"/>
              </w:rPr>
              <w:t xml:space="preserve">, Prekių </w:t>
            </w:r>
            <w:r w:rsidR="00E30568" w:rsidRPr="00E30568">
              <w:rPr>
                <w:kern w:val="2"/>
                <w:szCs w:val="24"/>
              </w:rPr>
              <w:t>užsakymo</w:t>
            </w:r>
            <w:r w:rsidRPr="00E30568">
              <w:rPr>
                <w:kern w:val="2"/>
                <w:szCs w:val="24"/>
              </w:rPr>
              <w:t xml:space="preserve"> terminas – </w:t>
            </w:r>
            <w:r w:rsidR="0049095C" w:rsidRPr="00E30568">
              <w:rPr>
                <w:kern w:val="2"/>
                <w:szCs w:val="24"/>
              </w:rPr>
              <w:t>36</w:t>
            </w:r>
            <w:r w:rsidRPr="00E30568">
              <w:rPr>
                <w:kern w:val="2"/>
                <w:szCs w:val="24"/>
              </w:rPr>
              <w:t xml:space="preserve"> (</w:t>
            </w:r>
            <w:r w:rsidR="0049095C" w:rsidRPr="00E30568">
              <w:rPr>
                <w:kern w:val="2"/>
                <w:szCs w:val="24"/>
              </w:rPr>
              <w:t>trisdešimt šeši</w:t>
            </w:r>
            <w:r w:rsidR="005C0A83" w:rsidRPr="00E30568">
              <w:rPr>
                <w:kern w:val="2"/>
                <w:szCs w:val="24"/>
              </w:rPr>
              <w:t>)</w:t>
            </w:r>
            <w:r w:rsidRPr="00E30568">
              <w:rPr>
                <w:kern w:val="2"/>
                <w:szCs w:val="24"/>
              </w:rPr>
              <w:t xml:space="preserve"> mėnesi</w:t>
            </w:r>
            <w:r w:rsidR="00E30568" w:rsidRPr="00E30568">
              <w:rPr>
                <w:kern w:val="2"/>
                <w:szCs w:val="24"/>
              </w:rPr>
              <w:t>ai</w:t>
            </w:r>
            <w:r w:rsidR="005C0A83" w:rsidRPr="00E30568">
              <w:rPr>
                <w:kern w:val="2"/>
                <w:szCs w:val="24"/>
              </w:rPr>
              <w:t>.</w:t>
            </w:r>
          </w:p>
        </w:tc>
      </w:tr>
      <w:tr w:rsidR="00C60F80" w:rsidRPr="00E30568" w14:paraId="110BDD3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C60F80" w:rsidRPr="00E30568" w:rsidRDefault="00C60F80" w:rsidP="00C60F80">
            <w:pPr>
              <w:rPr>
                <w:b/>
                <w:bCs/>
                <w:kern w:val="2"/>
                <w:szCs w:val="24"/>
              </w:rPr>
            </w:pPr>
            <w:r w:rsidRPr="00E30568">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8CA73C" w14:textId="77777777" w:rsidR="00C60F80" w:rsidRPr="00E30568" w:rsidRDefault="00C60F80" w:rsidP="00C60F80">
            <w:pPr>
              <w:rPr>
                <w:kern w:val="2"/>
                <w:szCs w:val="24"/>
              </w:rPr>
            </w:pPr>
            <w:r w:rsidRPr="00E30568">
              <w:rPr>
                <w:kern w:val="2"/>
                <w:szCs w:val="24"/>
              </w:rPr>
              <w:t>Netaikoma</w:t>
            </w:r>
          </w:p>
          <w:p w14:paraId="597FA5E3" w14:textId="1CF2D2C6" w:rsidR="00C60F80" w:rsidRPr="00E30568" w:rsidRDefault="00C60F80" w:rsidP="00C60F80">
            <w:pPr>
              <w:rPr>
                <w:kern w:val="2"/>
                <w:szCs w:val="24"/>
              </w:rPr>
            </w:pPr>
          </w:p>
        </w:tc>
      </w:tr>
      <w:tr w:rsidR="00C60F80" w:rsidRPr="00E30568" w14:paraId="4081D6C8" w14:textId="77777777" w:rsidTr="5E1F1449">
        <w:trPr>
          <w:trHeight w:val="300"/>
        </w:trPr>
        <w:tc>
          <w:tcPr>
            <w:tcW w:w="9535" w:type="dxa"/>
            <w:gridSpan w:val="5"/>
          </w:tcPr>
          <w:p w14:paraId="0F335CF5" w14:textId="77777777" w:rsidR="00C60F80" w:rsidRPr="00E30568" w:rsidRDefault="00C60F80" w:rsidP="00C60F80">
            <w:pPr>
              <w:jc w:val="center"/>
              <w:rPr>
                <w:b/>
                <w:bCs/>
                <w:kern w:val="2"/>
                <w:szCs w:val="24"/>
              </w:rPr>
            </w:pPr>
            <w:r w:rsidRPr="00E30568">
              <w:rPr>
                <w:b/>
                <w:bCs/>
                <w:kern w:val="2"/>
                <w:szCs w:val="24"/>
              </w:rPr>
              <w:t>12. SUTARTIES NUTRAUKIMAS</w:t>
            </w:r>
          </w:p>
        </w:tc>
      </w:tr>
      <w:tr w:rsidR="00C60F80" w:rsidRPr="00E30568" w14:paraId="4AD548A3" w14:textId="77777777" w:rsidTr="5E1F1449">
        <w:trPr>
          <w:trHeight w:val="300"/>
        </w:trPr>
        <w:tc>
          <w:tcPr>
            <w:tcW w:w="2532" w:type="dxa"/>
          </w:tcPr>
          <w:p w14:paraId="50197DD6" w14:textId="77777777" w:rsidR="00C60F80" w:rsidRPr="00E30568" w:rsidRDefault="00C60F80" w:rsidP="00C60F80">
            <w:pPr>
              <w:rPr>
                <w:b/>
                <w:bCs/>
                <w:kern w:val="2"/>
                <w:szCs w:val="24"/>
              </w:rPr>
            </w:pPr>
            <w:r w:rsidRPr="00E30568">
              <w:rPr>
                <w:b/>
                <w:bCs/>
                <w:kern w:val="2"/>
                <w:szCs w:val="24"/>
              </w:rPr>
              <w:t>12.1. Sutarties nutraukimo pagrindai</w:t>
            </w:r>
          </w:p>
        </w:tc>
        <w:tc>
          <w:tcPr>
            <w:tcW w:w="7003" w:type="dxa"/>
            <w:gridSpan w:val="4"/>
          </w:tcPr>
          <w:p w14:paraId="63E106F8" w14:textId="62032562" w:rsidR="00C60F80" w:rsidRPr="00E30568" w:rsidRDefault="00C60F80" w:rsidP="00C60F80">
            <w:pPr>
              <w:jc w:val="both"/>
              <w:rPr>
                <w:color w:val="4472C4"/>
                <w:kern w:val="2"/>
                <w:szCs w:val="24"/>
              </w:rPr>
            </w:pPr>
            <w:r w:rsidRPr="00E30568">
              <w:rPr>
                <w:kern w:val="2"/>
                <w:szCs w:val="24"/>
              </w:rPr>
              <w:t>Sutartis gali būti nutraukiama rašytiniu Šalių susitarimu arba vienašališkai, Bendrosiose sąlygose nustatyta tvarka.</w:t>
            </w:r>
          </w:p>
        </w:tc>
      </w:tr>
      <w:tr w:rsidR="00C60F80" w:rsidRPr="00E30568" w14:paraId="66944335" w14:textId="77777777" w:rsidTr="5E1F1449">
        <w:trPr>
          <w:trHeight w:val="300"/>
        </w:trPr>
        <w:tc>
          <w:tcPr>
            <w:tcW w:w="2532" w:type="dxa"/>
          </w:tcPr>
          <w:p w14:paraId="7350684F" w14:textId="77777777" w:rsidR="00C60F80" w:rsidRPr="00E30568" w:rsidRDefault="00C60F80" w:rsidP="00C60F80">
            <w:pPr>
              <w:rPr>
                <w:b/>
                <w:bCs/>
                <w:kern w:val="2"/>
                <w:szCs w:val="24"/>
              </w:rPr>
            </w:pPr>
            <w:r w:rsidRPr="00E30568">
              <w:rPr>
                <w:b/>
                <w:bCs/>
                <w:kern w:val="2"/>
                <w:szCs w:val="24"/>
              </w:rPr>
              <w:t>12.2. Esminiai Sutarties pažeidimai</w:t>
            </w:r>
          </w:p>
          <w:p w14:paraId="6EBE8965" w14:textId="77777777" w:rsidR="00C60F80" w:rsidRPr="00E30568" w:rsidRDefault="00C60F80" w:rsidP="00C60F80">
            <w:pPr>
              <w:rPr>
                <w:b/>
                <w:bCs/>
                <w:kern w:val="2"/>
                <w:szCs w:val="24"/>
              </w:rPr>
            </w:pPr>
          </w:p>
        </w:tc>
        <w:tc>
          <w:tcPr>
            <w:tcW w:w="7003" w:type="dxa"/>
            <w:gridSpan w:val="4"/>
          </w:tcPr>
          <w:p w14:paraId="0E71698D" w14:textId="77777777" w:rsidR="00C60F80" w:rsidRPr="00E30568" w:rsidRDefault="00C60F80" w:rsidP="00C60F80">
            <w:pPr>
              <w:jc w:val="both"/>
              <w:rPr>
                <w:kern w:val="2"/>
                <w:szCs w:val="24"/>
              </w:rPr>
            </w:pPr>
            <w:r w:rsidRPr="00E30568">
              <w:rPr>
                <w:kern w:val="2"/>
                <w:szCs w:val="24"/>
              </w:rPr>
              <w:t>12.2.1. jeigu Tiekėjas nevykdo prisiimtų įsipareigojimų už Sutartyje nustatytą Sutarties kainą / įkainius;</w:t>
            </w:r>
          </w:p>
          <w:p w14:paraId="2FEB0DDB" w14:textId="77777777" w:rsidR="00C60F80" w:rsidRPr="00E30568" w:rsidRDefault="00C60F80" w:rsidP="00C60F80">
            <w:pPr>
              <w:spacing w:line="257" w:lineRule="auto"/>
              <w:jc w:val="both"/>
              <w:rPr>
                <w:rFonts w:eastAsia="Arial"/>
                <w:kern w:val="2"/>
                <w:szCs w:val="24"/>
              </w:rPr>
            </w:pPr>
            <w:r w:rsidRPr="00E30568">
              <w:rPr>
                <w:rFonts w:eastAsia="Arial"/>
                <w:kern w:val="2"/>
                <w:szCs w:val="24"/>
              </w:rPr>
              <w:t xml:space="preserve">12.2.4. jeigu Tiekėjas nesilaiko Sutartyje nustatytų Prekių tiekimo terminų 2 (du) kartus iš eilės arba vėluoja pristatyti Prekes daugiau nei 14 </w:t>
            </w:r>
            <w:r w:rsidRPr="00E30568">
              <w:rPr>
                <w:rFonts w:eastAsia="Arial"/>
                <w:szCs w:val="24"/>
              </w:rPr>
              <w:t>(keturiolika)</w:t>
            </w:r>
            <w:r w:rsidRPr="00E30568">
              <w:rPr>
                <w:rFonts w:eastAsia="Arial"/>
                <w:kern w:val="2"/>
                <w:szCs w:val="24"/>
              </w:rPr>
              <w:t xml:space="preserve"> </w:t>
            </w:r>
            <w:r w:rsidRPr="00E30568">
              <w:rPr>
                <w:rFonts w:eastAsia="Arial"/>
                <w:szCs w:val="24"/>
              </w:rPr>
              <w:t>kalendorinių dienų Sutartyje nustatytas Prekių pristatymo terminas;</w:t>
            </w:r>
          </w:p>
          <w:p w14:paraId="677F56E9"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12.2.5. jeigu Tiekėjas pažeidžia Prekių pristatymo terminus ir priskaičiuotų netesybų už vėlavimą suma viršija 20 (dvidešimt) proc. Pradinės sutarties vertės;</w:t>
            </w:r>
          </w:p>
          <w:p w14:paraId="1B360602"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12.2.6. Tiekėjas pažeidžia Prekių pristatymo terminus ir dėl Prekių pristatymo vėlavimo Prekės tampa nebereikalingos;</w:t>
            </w:r>
          </w:p>
          <w:p w14:paraId="02913AA5"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12.2.7. Tiekėjas daugiau kaip 2 (du) kartus pristato Prekes, kurios neatitinka Sutartyje ir (ar) Įstatymuose nustatytų reikalavimų Prekėms;</w:t>
            </w:r>
          </w:p>
          <w:p w14:paraId="18837D19"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12.2.8. Tiekėjas pažeidžia šios Sutarties nuostatas, reglamentuojančias konkurenciją, intelektinės nuosavybės ar konfidencialios informacijos valdymą;</w:t>
            </w:r>
          </w:p>
          <w:p w14:paraId="0762E18F"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773DB46"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12.2.10. Sutartis buvo pakeista pažeidžiant Viešųjų pirkimų įstatymo 89 straipsnį;</w:t>
            </w:r>
          </w:p>
          <w:p w14:paraId="6117BC00" w14:textId="32B012B4" w:rsidR="00C60F80" w:rsidRPr="00E30568" w:rsidRDefault="00C60F80" w:rsidP="00C60F80">
            <w:pPr>
              <w:tabs>
                <w:tab w:val="left" w:pos="567"/>
                <w:tab w:val="left" w:pos="851"/>
                <w:tab w:val="left" w:pos="992"/>
                <w:tab w:val="left" w:pos="1134"/>
              </w:tabs>
              <w:spacing w:line="257" w:lineRule="auto"/>
              <w:jc w:val="both"/>
              <w:rPr>
                <w:rFonts w:eastAsia="Arial"/>
                <w:color w:val="FF0000"/>
                <w:kern w:val="2"/>
                <w:szCs w:val="24"/>
              </w:rPr>
            </w:pPr>
            <w:r w:rsidRPr="00E30568">
              <w:rPr>
                <w:rFonts w:eastAsia="Arial"/>
                <w:kern w:val="2"/>
                <w:szCs w:val="24"/>
              </w:rPr>
              <w:t>12.2.11. paaiškėjo, kad Tiekėjas, su kuriuo sudaryta Sutartis, turėjo būti pašalintas iš Pirkimo procedūros pagal Viešųjų pirkimų įstatymo 46 straipsnio 1 dalį.</w:t>
            </w:r>
          </w:p>
        </w:tc>
      </w:tr>
      <w:tr w:rsidR="00C60F80" w:rsidRPr="00E30568" w14:paraId="0A5122D3" w14:textId="77777777" w:rsidTr="5E1F1449">
        <w:trPr>
          <w:trHeight w:val="300"/>
        </w:trPr>
        <w:tc>
          <w:tcPr>
            <w:tcW w:w="9535" w:type="dxa"/>
            <w:gridSpan w:val="5"/>
          </w:tcPr>
          <w:p w14:paraId="60E34814" w14:textId="3FB97C97" w:rsidR="00C60F80" w:rsidRPr="00E30568" w:rsidRDefault="00C60F80" w:rsidP="00C60F80">
            <w:pPr>
              <w:jc w:val="center"/>
              <w:rPr>
                <w:kern w:val="2"/>
                <w:szCs w:val="24"/>
              </w:rPr>
            </w:pPr>
            <w:r w:rsidRPr="00E30568">
              <w:rPr>
                <w:b/>
                <w:bCs/>
                <w:kern w:val="2"/>
                <w:szCs w:val="24"/>
              </w:rPr>
              <w:t xml:space="preserve">13. APLINKOSAUGINIAI IR SOCIALINIAI KRITERIJAI </w:t>
            </w:r>
          </w:p>
        </w:tc>
      </w:tr>
      <w:tr w:rsidR="00C60F80" w:rsidRPr="00E30568" w14:paraId="4CE6DA9B" w14:textId="77777777" w:rsidTr="5E1F1449">
        <w:trPr>
          <w:trHeight w:val="300"/>
        </w:trPr>
        <w:tc>
          <w:tcPr>
            <w:tcW w:w="2532" w:type="dxa"/>
          </w:tcPr>
          <w:p w14:paraId="65B1C048" w14:textId="77777777" w:rsidR="00C60F80" w:rsidRPr="00E30568" w:rsidRDefault="00C60F80" w:rsidP="00C60F80">
            <w:pPr>
              <w:rPr>
                <w:b/>
                <w:bCs/>
                <w:kern w:val="2"/>
                <w:szCs w:val="24"/>
              </w:rPr>
            </w:pPr>
            <w:r w:rsidRPr="00E30568">
              <w:rPr>
                <w:b/>
                <w:bCs/>
                <w:kern w:val="2"/>
                <w:szCs w:val="24"/>
              </w:rPr>
              <w:t>13.1. Aplinkosauginių kriterijų nustatymo teisinis pagrindas</w:t>
            </w:r>
          </w:p>
        </w:tc>
        <w:tc>
          <w:tcPr>
            <w:tcW w:w="7003" w:type="dxa"/>
            <w:gridSpan w:val="4"/>
          </w:tcPr>
          <w:p w14:paraId="4BDBDE2A" w14:textId="5C13BE28" w:rsidR="00C60F80" w:rsidRPr="00E30568" w:rsidRDefault="00C60F80" w:rsidP="7D610C47">
            <w:pPr>
              <w:jc w:val="both"/>
              <w:rPr>
                <w:color w:val="000000"/>
                <w:kern w:val="2"/>
                <w:szCs w:val="24"/>
              </w:rPr>
            </w:pPr>
            <w:r w:rsidRPr="00E30568">
              <w:rPr>
                <w:color w:val="000000"/>
                <w:kern w:val="2"/>
                <w:szCs w:val="24"/>
                <w:shd w:val="clear" w:color="auto" w:fill="FFFFFF"/>
              </w:rPr>
              <w:t xml:space="preserve">Aplinkosauginiai kriterijai Prekėms nustatomi vadovaujantis </w:t>
            </w:r>
            <w:r w:rsidRPr="00E30568">
              <w:rPr>
                <w:color w:val="000000"/>
                <w:kern w:val="2"/>
                <w:szCs w:val="24"/>
              </w:rPr>
              <w:t>Aplinkos apsaugos kriterijų taikymo, vykdant žaliuosius pirkimus, tvarkos aprašo, patvirtinto Lietuvos Respublikos aplinkos ministro 2011 m. birželio 28 d. įsakymu Nr. D1-508</w:t>
            </w:r>
            <w:r w:rsidRPr="00E30568">
              <w:rPr>
                <w:color w:val="000000"/>
                <w:kern w:val="2"/>
                <w:szCs w:val="24"/>
                <w:shd w:val="clear" w:color="auto" w:fill="FFFFFF"/>
              </w:rPr>
              <w:t xml:space="preserve"> „Dėl Aplinkos apsaugos kriterijų taikymo, vykdant žaliuosius pirkimus, tvarkos aprašo patvirtinimo“ (toliau – Tvarkos aprašas) </w:t>
            </w:r>
            <w:r w:rsidR="00C17381" w:rsidRPr="00E30568">
              <w:rPr>
                <w:color w:val="000000"/>
                <w:kern w:val="2"/>
                <w:szCs w:val="24"/>
                <w:shd w:val="clear" w:color="auto" w:fill="FFFFFF"/>
              </w:rPr>
              <w:t>4.4.4</w:t>
            </w:r>
            <w:r w:rsidR="00D51B58" w:rsidRPr="00E30568">
              <w:rPr>
                <w:color w:val="000000"/>
                <w:kern w:val="2"/>
                <w:szCs w:val="24"/>
                <w:shd w:val="clear" w:color="auto" w:fill="FFFFFF"/>
              </w:rPr>
              <w:t>.</w:t>
            </w:r>
            <w:r w:rsidR="00E30568" w:rsidRPr="00E30568">
              <w:rPr>
                <w:color w:val="000000"/>
                <w:kern w:val="2"/>
                <w:szCs w:val="24"/>
                <w:shd w:val="clear" w:color="auto" w:fill="FFFFFF"/>
              </w:rPr>
              <w:t>1</w:t>
            </w:r>
            <w:r w:rsidR="00C17381" w:rsidRPr="00E30568">
              <w:rPr>
                <w:color w:val="000000"/>
                <w:kern w:val="2"/>
                <w:szCs w:val="24"/>
                <w:shd w:val="clear" w:color="auto" w:fill="FFFFFF"/>
              </w:rPr>
              <w:t>.</w:t>
            </w:r>
            <w:r w:rsidR="589C4478" w:rsidRPr="00E30568">
              <w:rPr>
                <w:color w:val="000000"/>
                <w:kern w:val="2"/>
                <w:szCs w:val="24"/>
                <w:shd w:val="clear" w:color="auto" w:fill="FFFFFF"/>
              </w:rPr>
              <w:t xml:space="preserve"> </w:t>
            </w:r>
            <w:r w:rsidRPr="00E30568">
              <w:rPr>
                <w:color w:val="000000"/>
                <w:kern w:val="2"/>
                <w:szCs w:val="24"/>
                <w:shd w:val="clear" w:color="auto" w:fill="FFFFFF"/>
              </w:rPr>
              <w:t>papunkči</w:t>
            </w:r>
            <w:r w:rsidR="00C17381" w:rsidRPr="00E30568">
              <w:rPr>
                <w:color w:val="000000"/>
                <w:kern w:val="2"/>
                <w:szCs w:val="24"/>
                <w:shd w:val="clear" w:color="auto" w:fill="FFFFFF"/>
              </w:rPr>
              <w:t>u</w:t>
            </w:r>
            <w:r w:rsidRPr="00E30568">
              <w:rPr>
                <w:color w:val="000000"/>
                <w:kern w:val="2"/>
                <w:szCs w:val="24"/>
                <w:shd w:val="clear" w:color="auto" w:fill="FFFFFF"/>
              </w:rPr>
              <w:t>.</w:t>
            </w:r>
            <w:r w:rsidRPr="00E30568">
              <w:rPr>
                <w:color w:val="000000"/>
                <w:kern w:val="2"/>
                <w:szCs w:val="24"/>
              </w:rPr>
              <w:t> </w:t>
            </w:r>
          </w:p>
        </w:tc>
      </w:tr>
      <w:tr w:rsidR="00C60F80" w:rsidRPr="00E30568" w14:paraId="5FF3AE4B" w14:textId="77777777" w:rsidTr="5E1F1449">
        <w:trPr>
          <w:trHeight w:val="300"/>
        </w:trPr>
        <w:tc>
          <w:tcPr>
            <w:tcW w:w="2532" w:type="dxa"/>
          </w:tcPr>
          <w:p w14:paraId="4F5D54FC" w14:textId="77777777" w:rsidR="00C60F80" w:rsidRPr="00E30568" w:rsidRDefault="00C60F80" w:rsidP="00C60F80">
            <w:pPr>
              <w:rPr>
                <w:b/>
                <w:bCs/>
                <w:kern w:val="2"/>
                <w:szCs w:val="24"/>
              </w:rPr>
            </w:pPr>
            <w:r w:rsidRPr="00E30568">
              <w:rPr>
                <w:b/>
                <w:bCs/>
                <w:kern w:val="2"/>
                <w:szCs w:val="24"/>
              </w:rPr>
              <w:t>13.2.  Su perkamomis Prekėmis susiję socialiniai kriterijai</w:t>
            </w:r>
          </w:p>
        </w:tc>
        <w:tc>
          <w:tcPr>
            <w:tcW w:w="7003" w:type="dxa"/>
            <w:gridSpan w:val="4"/>
          </w:tcPr>
          <w:p w14:paraId="5C5C674C" w14:textId="12884A66" w:rsidR="00C60F80" w:rsidRPr="00E30568" w:rsidRDefault="00C60F80" w:rsidP="00C60F80">
            <w:pPr>
              <w:rPr>
                <w:color w:val="0070C0"/>
                <w:kern w:val="2"/>
                <w:szCs w:val="24"/>
              </w:rPr>
            </w:pPr>
            <w:r w:rsidRPr="00E30568">
              <w:rPr>
                <w:color w:val="000000"/>
                <w:kern w:val="2"/>
                <w:szCs w:val="24"/>
                <w:shd w:val="clear" w:color="auto" w:fill="FFFFFF"/>
              </w:rPr>
              <w:t>Netaikoma</w:t>
            </w:r>
          </w:p>
        </w:tc>
      </w:tr>
      <w:tr w:rsidR="00C60F80" w:rsidRPr="00E30568" w14:paraId="4D92CDA9" w14:textId="77777777" w:rsidTr="5E1F1449">
        <w:trPr>
          <w:trHeight w:val="300"/>
        </w:trPr>
        <w:tc>
          <w:tcPr>
            <w:tcW w:w="9535" w:type="dxa"/>
            <w:gridSpan w:val="5"/>
          </w:tcPr>
          <w:p w14:paraId="22724B5D" w14:textId="77777777" w:rsidR="00C60F80" w:rsidRPr="00E30568" w:rsidRDefault="00C60F80" w:rsidP="00C60F80">
            <w:pPr>
              <w:jc w:val="center"/>
              <w:rPr>
                <w:b/>
                <w:bCs/>
                <w:kern w:val="2"/>
                <w:szCs w:val="24"/>
              </w:rPr>
            </w:pPr>
            <w:r w:rsidRPr="00E30568">
              <w:rPr>
                <w:b/>
                <w:bCs/>
                <w:kern w:val="2"/>
                <w:szCs w:val="24"/>
              </w:rPr>
              <w:t xml:space="preserve">14. BENDRŲJŲ SĄLYGŲ PAKEITIMAI IR PAPILDYMAI </w:t>
            </w:r>
          </w:p>
          <w:p w14:paraId="15C1F9A4" w14:textId="77777777" w:rsidR="00C60F80" w:rsidRPr="00E30568" w:rsidRDefault="00C60F80" w:rsidP="00C60F80">
            <w:pPr>
              <w:jc w:val="center"/>
              <w:rPr>
                <w:kern w:val="2"/>
                <w:szCs w:val="24"/>
              </w:rPr>
            </w:pPr>
            <w:r w:rsidRPr="00E30568">
              <w:rPr>
                <w:kern w:val="2"/>
                <w:szCs w:val="24"/>
              </w:rPr>
              <w:t xml:space="preserve">(jeigu būtina dėl konkretaus Sutarties dalyko specifikos) </w:t>
            </w:r>
          </w:p>
        </w:tc>
      </w:tr>
      <w:tr w:rsidR="00C60F80" w:rsidRPr="00E30568" w14:paraId="6D2F2BD7" w14:textId="77777777" w:rsidTr="5E1F1449">
        <w:trPr>
          <w:trHeight w:val="300"/>
        </w:trPr>
        <w:tc>
          <w:tcPr>
            <w:tcW w:w="2532" w:type="dxa"/>
          </w:tcPr>
          <w:p w14:paraId="13E8B85F" w14:textId="77777777" w:rsidR="00C60F80" w:rsidRPr="00E30568" w:rsidRDefault="00C60F80" w:rsidP="00C60F80">
            <w:pPr>
              <w:rPr>
                <w:b/>
                <w:bCs/>
                <w:kern w:val="2"/>
                <w:szCs w:val="24"/>
              </w:rPr>
            </w:pPr>
            <w:r w:rsidRPr="00E30568">
              <w:rPr>
                <w:b/>
                <w:bCs/>
                <w:kern w:val="2"/>
                <w:szCs w:val="24"/>
              </w:rPr>
              <w:lastRenderedPageBreak/>
              <w:t xml:space="preserve">14.1. </w:t>
            </w:r>
          </w:p>
        </w:tc>
        <w:tc>
          <w:tcPr>
            <w:tcW w:w="7003" w:type="dxa"/>
            <w:gridSpan w:val="4"/>
          </w:tcPr>
          <w:p w14:paraId="2B8D7786" w14:textId="412E2527" w:rsidR="00C60F80" w:rsidRPr="00E30568" w:rsidRDefault="00C60F80" w:rsidP="00C60F80">
            <w:pPr>
              <w:jc w:val="both"/>
              <w:rPr>
                <w:kern w:val="2"/>
                <w:szCs w:val="24"/>
              </w:rPr>
            </w:pPr>
            <w:r w:rsidRPr="00E30568">
              <w:rPr>
                <w:kern w:val="2"/>
                <w:szCs w:val="24"/>
              </w:rPr>
              <w:t>Sutarties Bendrosiose sąlygose nurodytos alternatyvios nuostatos (su prierašu „jei taikoma“ ir pan.) taikomos tik tokiu atveju, jeigu jos konkrečiai aprašomos Sutarties Specialiosiose sąlygose.</w:t>
            </w:r>
          </w:p>
        </w:tc>
      </w:tr>
      <w:tr w:rsidR="00C60F80" w:rsidRPr="00E30568" w14:paraId="066786C7" w14:textId="77777777" w:rsidTr="5E1F1449">
        <w:trPr>
          <w:trHeight w:val="300"/>
        </w:trPr>
        <w:tc>
          <w:tcPr>
            <w:tcW w:w="9535" w:type="dxa"/>
            <w:gridSpan w:val="5"/>
          </w:tcPr>
          <w:p w14:paraId="6F0AA4F7" w14:textId="77777777" w:rsidR="00C60F80" w:rsidRPr="00E30568" w:rsidRDefault="00C60F80" w:rsidP="00C60F80">
            <w:pPr>
              <w:jc w:val="center"/>
              <w:rPr>
                <w:b/>
                <w:bCs/>
                <w:kern w:val="2"/>
                <w:szCs w:val="24"/>
              </w:rPr>
            </w:pPr>
            <w:r w:rsidRPr="00E30568">
              <w:rPr>
                <w:b/>
                <w:bCs/>
                <w:kern w:val="2"/>
                <w:szCs w:val="24"/>
              </w:rPr>
              <w:t>15. SUTARTIES PRIEDAI</w:t>
            </w:r>
          </w:p>
        </w:tc>
      </w:tr>
      <w:tr w:rsidR="00C60F80" w:rsidRPr="00E30568" w14:paraId="3C2C009E" w14:textId="77777777" w:rsidTr="5E1F1449">
        <w:trPr>
          <w:trHeight w:val="300"/>
        </w:trPr>
        <w:tc>
          <w:tcPr>
            <w:tcW w:w="2532" w:type="dxa"/>
          </w:tcPr>
          <w:p w14:paraId="4CAA3B43" w14:textId="77777777" w:rsidR="00C60F80" w:rsidRPr="00E30568" w:rsidRDefault="00C60F80" w:rsidP="00C60F80">
            <w:pPr>
              <w:jc w:val="center"/>
              <w:rPr>
                <w:b/>
                <w:bCs/>
                <w:kern w:val="2"/>
                <w:szCs w:val="24"/>
              </w:rPr>
            </w:pPr>
            <w:r w:rsidRPr="00E30568">
              <w:rPr>
                <w:b/>
                <w:bCs/>
                <w:kern w:val="2"/>
                <w:szCs w:val="24"/>
              </w:rPr>
              <w:t>15.1. Priedas Nr. 1</w:t>
            </w:r>
          </w:p>
        </w:tc>
        <w:tc>
          <w:tcPr>
            <w:tcW w:w="7003" w:type="dxa"/>
            <w:gridSpan w:val="4"/>
          </w:tcPr>
          <w:p w14:paraId="39B0514E" w14:textId="6940B976" w:rsidR="00C60F80" w:rsidRPr="00E30568" w:rsidRDefault="00C60F80" w:rsidP="00C60F80">
            <w:pPr>
              <w:rPr>
                <w:b/>
                <w:bCs/>
                <w:kern w:val="2"/>
                <w:szCs w:val="24"/>
              </w:rPr>
            </w:pPr>
            <w:r w:rsidRPr="00E30568">
              <w:rPr>
                <w:bCs/>
                <w:kern w:val="2"/>
                <w:szCs w:val="24"/>
              </w:rPr>
              <w:t>Techninė specifikacija</w:t>
            </w:r>
            <w:r w:rsidR="00C43FDD" w:rsidRPr="00E30568">
              <w:rPr>
                <w:bCs/>
                <w:kern w:val="2"/>
                <w:szCs w:val="24"/>
              </w:rPr>
              <w:t xml:space="preserve"> su pried</w:t>
            </w:r>
            <w:r w:rsidR="00F85223" w:rsidRPr="00E30568">
              <w:rPr>
                <w:bCs/>
                <w:kern w:val="2"/>
                <w:szCs w:val="24"/>
              </w:rPr>
              <w:t>u</w:t>
            </w:r>
          </w:p>
        </w:tc>
      </w:tr>
      <w:tr w:rsidR="00C60F80" w:rsidRPr="00E30568" w14:paraId="51CAB11A" w14:textId="77777777" w:rsidTr="5E1F1449">
        <w:trPr>
          <w:trHeight w:val="300"/>
        </w:trPr>
        <w:tc>
          <w:tcPr>
            <w:tcW w:w="2532" w:type="dxa"/>
          </w:tcPr>
          <w:p w14:paraId="7F207AB9" w14:textId="77777777" w:rsidR="00C60F80" w:rsidRPr="00E30568" w:rsidRDefault="00C60F80" w:rsidP="00C60F80">
            <w:pPr>
              <w:jc w:val="center"/>
              <w:rPr>
                <w:b/>
                <w:bCs/>
                <w:kern w:val="2"/>
                <w:szCs w:val="24"/>
              </w:rPr>
            </w:pPr>
            <w:r w:rsidRPr="00E30568">
              <w:rPr>
                <w:b/>
                <w:bCs/>
                <w:kern w:val="2"/>
                <w:szCs w:val="24"/>
              </w:rPr>
              <w:t>15.2. Priedas Nr. 2</w:t>
            </w:r>
          </w:p>
        </w:tc>
        <w:tc>
          <w:tcPr>
            <w:tcW w:w="7003" w:type="dxa"/>
            <w:gridSpan w:val="4"/>
          </w:tcPr>
          <w:p w14:paraId="1C10F66F" w14:textId="10CE88C0" w:rsidR="00C60F80" w:rsidRPr="00E30568" w:rsidRDefault="00C60F80" w:rsidP="00C60F80">
            <w:pPr>
              <w:rPr>
                <w:b/>
                <w:bCs/>
                <w:kern w:val="2"/>
                <w:szCs w:val="24"/>
              </w:rPr>
            </w:pPr>
            <w:r w:rsidRPr="00E30568">
              <w:rPr>
                <w:szCs w:val="24"/>
              </w:rPr>
              <w:t>Pasiūlymas</w:t>
            </w:r>
          </w:p>
        </w:tc>
      </w:tr>
      <w:tr w:rsidR="00C60F80" w:rsidRPr="00E30568" w14:paraId="22D69F4E" w14:textId="77777777" w:rsidTr="5E1F1449">
        <w:trPr>
          <w:trHeight w:val="300"/>
        </w:trPr>
        <w:tc>
          <w:tcPr>
            <w:tcW w:w="2532" w:type="dxa"/>
          </w:tcPr>
          <w:p w14:paraId="67F915CC" w14:textId="77777777" w:rsidR="00C60F80" w:rsidRPr="00E30568" w:rsidRDefault="00C60F80" w:rsidP="00C60F80">
            <w:pPr>
              <w:jc w:val="center"/>
              <w:rPr>
                <w:b/>
                <w:bCs/>
                <w:kern w:val="2"/>
                <w:szCs w:val="24"/>
              </w:rPr>
            </w:pPr>
            <w:r w:rsidRPr="00E30568">
              <w:rPr>
                <w:b/>
                <w:bCs/>
                <w:kern w:val="2"/>
                <w:szCs w:val="24"/>
              </w:rPr>
              <w:t>15.3. Priedas Nr. 3</w:t>
            </w:r>
          </w:p>
        </w:tc>
        <w:tc>
          <w:tcPr>
            <w:tcW w:w="7003" w:type="dxa"/>
            <w:gridSpan w:val="4"/>
          </w:tcPr>
          <w:p w14:paraId="59C62DC4" w14:textId="3289A251" w:rsidR="00C60F80" w:rsidRPr="00E30568" w:rsidRDefault="00C60F80" w:rsidP="00C60F80">
            <w:pPr>
              <w:rPr>
                <w:b/>
                <w:bCs/>
                <w:kern w:val="2"/>
                <w:szCs w:val="24"/>
              </w:rPr>
            </w:pPr>
            <w:r w:rsidRPr="00E30568">
              <w:rPr>
                <w:bCs/>
                <w:kern w:val="2"/>
                <w:szCs w:val="24"/>
              </w:rPr>
              <w:t>Bendrosios sąlygos</w:t>
            </w:r>
          </w:p>
        </w:tc>
      </w:tr>
      <w:tr w:rsidR="00C60F80" w:rsidRPr="00E30568" w14:paraId="5543C78F" w14:textId="77777777" w:rsidTr="5E1F1449">
        <w:tc>
          <w:tcPr>
            <w:tcW w:w="9535" w:type="dxa"/>
            <w:gridSpan w:val="5"/>
          </w:tcPr>
          <w:p w14:paraId="1AF21CB3" w14:textId="77777777" w:rsidR="00C60F80" w:rsidRPr="00E30568" w:rsidRDefault="00C60F80" w:rsidP="00C60F80">
            <w:pPr>
              <w:jc w:val="center"/>
              <w:rPr>
                <w:b/>
                <w:bCs/>
                <w:kern w:val="2"/>
                <w:szCs w:val="24"/>
              </w:rPr>
            </w:pPr>
            <w:r w:rsidRPr="00E30568">
              <w:rPr>
                <w:b/>
                <w:bCs/>
                <w:kern w:val="2"/>
                <w:szCs w:val="24"/>
              </w:rPr>
              <w:t>16. ŠALIŲ ATSTOVŲ PARAŠAI</w:t>
            </w:r>
          </w:p>
        </w:tc>
      </w:tr>
      <w:tr w:rsidR="00C60F80" w:rsidRPr="00E30568" w14:paraId="2F0B8919" w14:textId="77777777" w:rsidTr="5E1F1449">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C60F80" w:rsidRPr="00E30568" w:rsidRDefault="00C60F80" w:rsidP="00C60F80">
            <w:pPr>
              <w:jc w:val="center"/>
              <w:rPr>
                <w:b/>
                <w:bCs/>
                <w:kern w:val="2"/>
                <w:szCs w:val="24"/>
              </w:rPr>
            </w:pPr>
            <w:r w:rsidRPr="00E30568">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C60F80" w:rsidRPr="00E30568" w:rsidRDefault="00C60F80" w:rsidP="00C60F80">
            <w:pPr>
              <w:jc w:val="center"/>
              <w:rPr>
                <w:b/>
                <w:bCs/>
                <w:kern w:val="2"/>
                <w:szCs w:val="24"/>
              </w:rPr>
            </w:pPr>
            <w:r w:rsidRPr="00E30568">
              <w:rPr>
                <w:b/>
                <w:bCs/>
                <w:kern w:val="2"/>
                <w:szCs w:val="24"/>
              </w:rPr>
              <w:t>TIEKĖJAS</w:t>
            </w:r>
          </w:p>
        </w:tc>
      </w:tr>
      <w:tr w:rsidR="00C60F80" w:rsidRPr="00E30568" w14:paraId="24FD6E6F" w14:textId="77777777" w:rsidTr="5E1F1449">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C60F80" w:rsidRPr="00E30568" w:rsidRDefault="00C60F80" w:rsidP="00C60F80">
            <w:pPr>
              <w:jc w:val="center"/>
              <w:rPr>
                <w:color w:val="4472C4"/>
                <w:kern w:val="2"/>
                <w:szCs w:val="24"/>
              </w:rPr>
            </w:pPr>
            <w:r w:rsidRPr="00E30568">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C60F80" w:rsidRPr="00E30568" w:rsidRDefault="00C60F80" w:rsidP="00C60F80">
            <w:pPr>
              <w:jc w:val="center"/>
              <w:rPr>
                <w:b/>
                <w:bCs/>
                <w:kern w:val="2"/>
                <w:szCs w:val="24"/>
              </w:rPr>
            </w:pPr>
            <w:r w:rsidRPr="00E30568">
              <w:rPr>
                <w:color w:val="4472C4"/>
                <w:kern w:val="2"/>
                <w:szCs w:val="24"/>
              </w:rPr>
              <w:t>(nurodomos atstovo pareigos, vardas, pavardė)</w:t>
            </w:r>
          </w:p>
        </w:tc>
      </w:tr>
      <w:tr w:rsidR="00C60F80" w:rsidRPr="00E30568" w14:paraId="06E7A5E2" w14:textId="77777777" w:rsidTr="5E1F1449">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C60F80" w:rsidRPr="00E30568" w:rsidRDefault="00C60F80" w:rsidP="00C60F80">
            <w:pPr>
              <w:jc w:val="center"/>
              <w:rPr>
                <w:b/>
                <w:bCs/>
                <w:color w:val="4472C4"/>
                <w:kern w:val="2"/>
                <w:szCs w:val="24"/>
              </w:rPr>
            </w:pPr>
          </w:p>
          <w:p w14:paraId="097168D1" w14:textId="77777777" w:rsidR="00C60F80" w:rsidRPr="00E30568" w:rsidRDefault="00C60F80" w:rsidP="00C60F80">
            <w:pPr>
              <w:jc w:val="center"/>
              <w:rPr>
                <w:b/>
                <w:bCs/>
                <w:color w:val="4472C4"/>
                <w:kern w:val="2"/>
                <w:szCs w:val="24"/>
              </w:rPr>
            </w:pPr>
            <w:r w:rsidRPr="00E30568">
              <w:rPr>
                <w:b/>
                <w:bCs/>
                <w:color w:val="4472C4"/>
                <w:kern w:val="2"/>
                <w:szCs w:val="24"/>
              </w:rPr>
              <w:t>(parašas)</w:t>
            </w:r>
          </w:p>
          <w:p w14:paraId="5ECED27F" w14:textId="77777777" w:rsidR="00C60F80" w:rsidRPr="00E30568" w:rsidRDefault="00C60F80" w:rsidP="00C60F80">
            <w:pPr>
              <w:jc w:val="center"/>
              <w:rPr>
                <w:b/>
                <w:bCs/>
                <w:color w:val="4472C4"/>
                <w:kern w:val="2"/>
                <w:szCs w:val="24"/>
              </w:rPr>
            </w:pPr>
          </w:p>
          <w:p w14:paraId="3F6E314C" w14:textId="77777777" w:rsidR="00C60F80" w:rsidRPr="00E30568" w:rsidRDefault="00C60F80" w:rsidP="00C60F8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C60F80" w:rsidRPr="00E30568" w:rsidRDefault="00C60F80" w:rsidP="00C60F80">
            <w:pPr>
              <w:jc w:val="center"/>
              <w:rPr>
                <w:b/>
                <w:bCs/>
                <w:color w:val="4472C4"/>
                <w:kern w:val="2"/>
                <w:szCs w:val="24"/>
              </w:rPr>
            </w:pPr>
          </w:p>
          <w:p w14:paraId="40DA0466" w14:textId="77777777" w:rsidR="00C60F80" w:rsidRPr="00E30568" w:rsidRDefault="00C60F80" w:rsidP="00C60F80">
            <w:pPr>
              <w:jc w:val="center"/>
              <w:rPr>
                <w:b/>
                <w:bCs/>
                <w:color w:val="4472C4"/>
                <w:kern w:val="2"/>
                <w:szCs w:val="24"/>
              </w:rPr>
            </w:pPr>
            <w:r w:rsidRPr="00E30568">
              <w:rPr>
                <w:b/>
                <w:bCs/>
                <w:color w:val="4472C4"/>
                <w:kern w:val="2"/>
                <w:szCs w:val="24"/>
              </w:rPr>
              <w:t>(parašas)</w:t>
            </w:r>
          </w:p>
        </w:tc>
      </w:tr>
    </w:tbl>
    <w:p w14:paraId="7FD39275" w14:textId="77777777" w:rsidR="00BB307C" w:rsidRPr="00E30568"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E30568" w:rsidRDefault="00421E51">
      <w:pPr>
        <w:jc w:val="center"/>
        <w:rPr>
          <w:szCs w:val="24"/>
        </w:rPr>
      </w:pPr>
      <w:r w:rsidRPr="00E30568">
        <w:rPr>
          <w:color w:val="000000"/>
          <w:szCs w:val="24"/>
        </w:rPr>
        <w:t>_______________</w:t>
      </w:r>
    </w:p>
    <w:p w14:paraId="7D09080B" w14:textId="77777777" w:rsidR="00BB307C" w:rsidRPr="00E30568" w:rsidRDefault="00BB307C">
      <w:pPr>
        <w:spacing w:line="259" w:lineRule="auto"/>
        <w:rPr>
          <w:szCs w:val="24"/>
        </w:rPr>
      </w:pPr>
    </w:p>
    <w:p w14:paraId="5E86934B" w14:textId="77777777" w:rsidR="00BB307C" w:rsidRPr="00E30568" w:rsidRDefault="00BB307C">
      <w:pPr>
        <w:rPr>
          <w:szCs w:val="24"/>
        </w:rPr>
      </w:pPr>
    </w:p>
    <w:sectPr w:rsidR="00BB307C" w:rsidRPr="00E3056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9E2A" w14:textId="77777777" w:rsidR="004C68A3" w:rsidRDefault="004C68A3">
      <w:r>
        <w:separator/>
      </w:r>
    </w:p>
  </w:endnote>
  <w:endnote w:type="continuationSeparator" w:id="0">
    <w:p w14:paraId="078CC71C" w14:textId="77777777" w:rsidR="004C68A3" w:rsidRDefault="004C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A0C47" w14:textId="77777777" w:rsidR="004C68A3" w:rsidRDefault="004C68A3">
      <w:r>
        <w:separator/>
      </w:r>
    </w:p>
  </w:footnote>
  <w:footnote w:type="continuationSeparator" w:id="0">
    <w:p w14:paraId="7D670A7D" w14:textId="77777777" w:rsidR="004C68A3" w:rsidRDefault="004C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20BE"/>
    <w:multiLevelType w:val="multilevel"/>
    <w:tmpl w:val="7EC0F44C"/>
    <w:lvl w:ilvl="0">
      <w:start w:val="6"/>
      <w:numFmt w:val="decimal"/>
      <w:lvlText w:val="%1."/>
      <w:lvlJc w:val="left"/>
      <w:pPr>
        <w:ind w:left="552" w:hanging="552"/>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3"/>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1" w15:restartNumberingAfterBreak="0">
    <w:nsid w:val="47BE0C48"/>
    <w:multiLevelType w:val="hybridMultilevel"/>
    <w:tmpl w:val="CC322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88207B"/>
    <w:multiLevelType w:val="multilevel"/>
    <w:tmpl w:val="84066080"/>
    <w:lvl w:ilvl="0">
      <w:start w:val="4"/>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2938377">
    <w:abstractNumId w:val="1"/>
  </w:num>
  <w:num w:numId="2" w16cid:durableId="1297754601">
    <w:abstractNumId w:val="2"/>
  </w:num>
  <w:num w:numId="3" w16cid:durableId="917516199">
    <w:abstractNumId w:val="3"/>
  </w:num>
  <w:num w:numId="4" w16cid:durableId="151415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9C1"/>
    <w:rsid w:val="00010476"/>
    <w:rsid w:val="00017C70"/>
    <w:rsid w:val="00023A12"/>
    <w:rsid w:val="00052283"/>
    <w:rsid w:val="00066147"/>
    <w:rsid w:val="00090769"/>
    <w:rsid w:val="00091C14"/>
    <w:rsid w:val="000A1A6D"/>
    <w:rsid w:val="000B4D52"/>
    <w:rsid w:val="000C589D"/>
    <w:rsid w:val="000C6CD2"/>
    <w:rsid w:val="0010232F"/>
    <w:rsid w:val="0013241E"/>
    <w:rsid w:val="001408D5"/>
    <w:rsid w:val="00155C98"/>
    <w:rsid w:val="00157A5F"/>
    <w:rsid w:val="00162A00"/>
    <w:rsid w:val="0016378E"/>
    <w:rsid w:val="001667CA"/>
    <w:rsid w:val="001943DD"/>
    <w:rsid w:val="001A7779"/>
    <w:rsid w:val="001C58D1"/>
    <w:rsid w:val="001E1CE1"/>
    <w:rsid w:val="001E50F6"/>
    <w:rsid w:val="001F45F1"/>
    <w:rsid w:val="0020735F"/>
    <w:rsid w:val="002111E8"/>
    <w:rsid w:val="0023082A"/>
    <w:rsid w:val="00247BDC"/>
    <w:rsid w:val="00267581"/>
    <w:rsid w:val="002723BB"/>
    <w:rsid w:val="00280CEB"/>
    <w:rsid w:val="00281836"/>
    <w:rsid w:val="00287AFD"/>
    <w:rsid w:val="00293E5C"/>
    <w:rsid w:val="002A04BA"/>
    <w:rsid w:val="002D2EFC"/>
    <w:rsid w:val="002D4C77"/>
    <w:rsid w:val="002D6CE7"/>
    <w:rsid w:val="002E6F8F"/>
    <w:rsid w:val="002F0B5F"/>
    <w:rsid w:val="00300335"/>
    <w:rsid w:val="0030036D"/>
    <w:rsid w:val="003040F0"/>
    <w:rsid w:val="0030547D"/>
    <w:rsid w:val="003243C6"/>
    <w:rsid w:val="00326806"/>
    <w:rsid w:val="00350CC8"/>
    <w:rsid w:val="00361C35"/>
    <w:rsid w:val="0036494C"/>
    <w:rsid w:val="0039173F"/>
    <w:rsid w:val="003A4C66"/>
    <w:rsid w:val="003D34F1"/>
    <w:rsid w:val="003D6F38"/>
    <w:rsid w:val="003E1E6E"/>
    <w:rsid w:val="00401747"/>
    <w:rsid w:val="00412A62"/>
    <w:rsid w:val="00414135"/>
    <w:rsid w:val="004166AC"/>
    <w:rsid w:val="00421E51"/>
    <w:rsid w:val="00422466"/>
    <w:rsid w:val="00436214"/>
    <w:rsid w:val="00440AE7"/>
    <w:rsid w:val="00463424"/>
    <w:rsid w:val="00486138"/>
    <w:rsid w:val="0049095C"/>
    <w:rsid w:val="004B2C2F"/>
    <w:rsid w:val="004B5D23"/>
    <w:rsid w:val="004C68A3"/>
    <w:rsid w:val="004C7C30"/>
    <w:rsid w:val="004D704F"/>
    <w:rsid w:val="004E38CE"/>
    <w:rsid w:val="0050365B"/>
    <w:rsid w:val="00505398"/>
    <w:rsid w:val="0051224B"/>
    <w:rsid w:val="00525895"/>
    <w:rsid w:val="00526687"/>
    <w:rsid w:val="00553D80"/>
    <w:rsid w:val="00562CF8"/>
    <w:rsid w:val="005A4FED"/>
    <w:rsid w:val="005B450E"/>
    <w:rsid w:val="005C0A83"/>
    <w:rsid w:val="005C2476"/>
    <w:rsid w:val="005C3D71"/>
    <w:rsid w:val="005C4D22"/>
    <w:rsid w:val="005D3D6D"/>
    <w:rsid w:val="005D612C"/>
    <w:rsid w:val="005E6BD4"/>
    <w:rsid w:val="005F22A7"/>
    <w:rsid w:val="00600880"/>
    <w:rsid w:val="00603C5E"/>
    <w:rsid w:val="00617A5B"/>
    <w:rsid w:val="006234C3"/>
    <w:rsid w:val="006339F8"/>
    <w:rsid w:val="00634D65"/>
    <w:rsid w:val="00640322"/>
    <w:rsid w:val="006473E5"/>
    <w:rsid w:val="00654A0D"/>
    <w:rsid w:val="00680C4B"/>
    <w:rsid w:val="00687078"/>
    <w:rsid w:val="006928FB"/>
    <w:rsid w:val="0069465B"/>
    <w:rsid w:val="006A0196"/>
    <w:rsid w:val="006B4680"/>
    <w:rsid w:val="006C07A8"/>
    <w:rsid w:val="006C2FD0"/>
    <w:rsid w:val="006F7FAF"/>
    <w:rsid w:val="00700B71"/>
    <w:rsid w:val="00705235"/>
    <w:rsid w:val="007069A2"/>
    <w:rsid w:val="00712985"/>
    <w:rsid w:val="00727554"/>
    <w:rsid w:val="007416D9"/>
    <w:rsid w:val="00744942"/>
    <w:rsid w:val="00762E5C"/>
    <w:rsid w:val="00781CD6"/>
    <w:rsid w:val="00792A87"/>
    <w:rsid w:val="007A0489"/>
    <w:rsid w:val="007A1A7C"/>
    <w:rsid w:val="007A2DCA"/>
    <w:rsid w:val="007A4643"/>
    <w:rsid w:val="007B6E9B"/>
    <w:rsid w:val="007C171E"/>
    <w:rsid w:val="007C1945"/>
    <w:rsid w:val="007C2AFF"/>
    <w:rsid w:val="007F18B4"/>
    <w:rsid w:val="007F6079"/>
    <w:rsid w:val="0081197C"/>
    <w:rsid w:val="00826E98"/>
    <w:rsid w:val="00827E9D"/>
    <w:rsid w:val="00842FCA"/>
    <w:rsid w:val="0087254E"/>
    <w:rsid w:val="00875045"/>
    <w:rsid w:val="0087644E"/>
    <w:rsid w:val="00892513"/>
    <w:rsid w:val="008A7E72"/>
    <w:rsid w:val="008B736B"/>
    <w:rsid w:val="008D340C"/>
    <w:rsid w:val="008D3CF4"/>
    <w:rsid w:val="008D7070"/>
    <w:rsid w:val="008F1DBE"/>
    <w:rsid w:val="00905611"/>
    <w:rsid w:val="009060B7"/>
    <w:rsid w:val="009260B8"/>
    <w:rsid w:val="00936B87"/>
    <w:rsid w:val="009418C3"/>
    <w:rsid w:val="00954B9D"/>
    <w:rsid w:val="009622FE"/>
    <w:rsid w:val="009772A5"/>
    <w:rsid w:val="00985E56"/>
    <w:rsid w:val="00992D1D"/>
    <w:rsid w:val="009943C7"/>
    <w:rsid w:val="00997AEB"/>
    <w:rsid w:val="009A3D52"/>
    <w:rsid w:val="009A68BB"/>
    <w:rsid w:val="009B0BE7"/>
    <w:rsid w:val="009C788E"/>
    <w:rsid w:val="009E496A"/>
    <w:rsid w:val="009F322E"/>
    <w:rsid w:val="00A00F26"/>
    <w:rsid w:val="00A42AA4"/>
    <w:rsid w:val="00A56BE2"/>
    <w:rsid w:val="00A60E37"/>
    <w:rsid w:val="00A81BEB"/>
    <w:rsid w:val="00A8662B"/>
    <w:rsid w:val="00A86C05"/>
    <w:rsid w:val="00A87B51"/>
    <w:rsid w:val="00AB0E56"/>
    <w:rsid w:val="00AC6028"/>
    <w:rsid w:val="00AD4638"/>
    <w:rsid w:val="00AD4F48"/>
    <w:rsid w:val="00AE006F"/>
    <w:rsid w:val="00AF1D11"/>
    <w:rsid w:val="00AF2B92"/>
    <w:rsid w:val="00AF43C1"/>
    <w:rsid w:val="00B071B3"/>
    <w:rsid w:val="00B0767C"/>
    <w:rsid w:val="00B20662"/>
    <w:rsid w:val="00B22F1C"/>
    <w:rsid w:val="00B4340C"/>
    <w:rsid w:val="00B64943"/>
    <w:rsid w:val="00B67248"/>
    <w:rsid w:val="00B67296"/>
    <w:rsid w:val="00B67E3D"/>
    <w:rsid w:val="00B838C8"/>
    <w:rsid w:val="00B9020E"/>
    <w:rsid w:val="00B96571"/>
    <w:rsid w:val="00BA6887"/>
    <w:rsid w:val="00BB307C"/>
    <w:rsid w:val="00BB59A8"/>
    <w:rsid w:val="00BD17A6"/>
    <w:rsid w:val="00BD6F10"/>
    <w:rsid w:val="00BE503D"/>
    <w:rsid w:val="00BF6BDA"/>
    <w:rsid w:val="00C118A5"/>
    <w:rsid w:val="00C11C98"/>
    <w:rsid w:val="00C17381"/>
    <w:rsid w:val="00C21310"/>
    <w:rsid w:val="00C2702E"/>
    <w:rsid w:val="00C37E60"/>
    <w:rsid w:val="00C43FDD"/>
    <w:rsid w:val="00C459B3"/>
    <w:rsid w:val="00C4637C"/>
    <w:rsid w:val="00C57B38"/>
    <w:rsid w:val="00C60F80"/>
    <w:rsid w:val="00C67941"/>
    <w:rsid w:val="00CB14D0"/>
    <w:rsid w:val="00CC3D8E"/>
    <w:rsid w:val="00CC6F88"/>
    <w:rsid w:val="00CD27FA"/>
    <w:rsid w:val="00CD67A6"/>
    <w:rsid w:val="00D0691F"/>
    <w:rsid w:val="00D109C2"/>
    <w:rsid w:val="00D123FE"/>
    <w:rsid w:val="00D31EB9"/>
    <w:rsid w:val="00D518F1"/>
    <w:rsid w:val="00D51B58"/>
    <w:rsid w:val="00D53F0A"/>
    <w:rsid w:val="00D56F89"/>
    <w:rsid w:val="00D5706E"/>
    <w:rsid w:val="00D83942"/>
    <w:rsid w:val="00DA4A7D"/>
    <w:rsid w:val="00DA5FC5"/>
    <w:rsid w:val="00DD7059"/>
    <w:rsid w:val="00DE0FEA"/>
    <w:rsid w:val="00DF4E41"/>
    <w:rsid w:val="00E06A7E"/>
    <w:rsid w:val="00E24666"/>
    <w:rsid w:val="00E30568"/>
    <w:rsid w:val="00E342E6"/>
    <w:rsid w:val="00E359EE"/>
    <w:rsid w:val="00E51F04"/>
    <w:rsid w:val="00E62387"/>
    <w:rsid w:val="00E71A46"/>
    <w:rsid w:val="00E8327A"/>
    <w:rsid w:val="00E8649A"/>
    <w:rsid w:val="00E964FF"/>
    <w:rsid w:val="00EA5F05"/>
    <w:rsid w:val="00EB0545"/>
    <w:rsid w:val="00EB204C"/>
    <w:rsid w:val="00EC5214"/>
    <w:rsid w:val="00EC56D1"/>
    <w:rsid w:val="00EC73B6"/>
    <w:rsid w:val="00ED2750"/>
    <w:rsid w:val="00EF2C14"/>
    <w:rsid w:val="00EF4020"/>
    <w:rsid w:val="00EF43E3"/>
    <w:rsid w:val="00EF6C96"/>
    <w:rsid w:val="00F145DD"/>
    <w:rsid w:val="00F17D89"/>
    <w:rsid w:val="00F24020"/>
    <w:rsid w:val="00F24671"/>
    <w:rsid w:val="00F55CBB"/>
    <w:rsid w:val="00F6764F"/>
    <w:rsid w:val="00F73B3B"/>
    <w:rsid w:val="00F85223"/>
    <w:rsid w:val="00FA1A18"/>
    <w:rsid w:val="00FA2E46"/>
    <w:rsid w:val="00FB725F"/>
    <w:rsid w:val="00FE6E9F"/>
    <w:rsid w:val="00FE7BC1"/>
    <w:rsid w:val="03C222EE"/>
    <w:rsid w:val="03E8C424"/>
    <w:rsid w:val="069CE903"/>
    <w:rsid w:val="0763005D"/>
    <w:rsid w:val="0F5A2D40"/>
    <w:rsid w:val="17CC6EC6"/>
    <w:rsid w:val="19F9CEB0"/>
    <w:rsid w:val="1BB27E80"/>
    <w:rsid w:val="1F02783F"/>
    <w:rsid w:val="28FF2193"/>
    <w:rsid w:val="2D353769"/>
    <w:rsid w:val="33C02BE8"/>
    <w:rsid w:val="439BEEFA"/>
    <w:rsid w:val="47D2D4C0"/>
    <w:rsid w:val="49B5039C"/>
    <w:rsid w:val="554D733C"/>
    <w:rsid w:val="5650F5EA"/>
    <w:rsid w:val="589C4478"/>
    <w:rsid w:val="5E1F1449"/>
    <w:rsid w:val="61CE46D9"/>
    <w:rsid w:val="6B1579E2"/>
    <w:rsid w:val="6DD2CA84"/>
    <w:rsid w:val="70CEC103"/>
    <w:rsid w:val="75FC15CC"/>
    <w:rsid w:val="77B1E73E"/>
    <w:rsid w:val="786F6923"/>
    <w:rsid w:val="7D61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FCC9DEC3-67B7-4B09-BD3D-B6829F83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4B5D23"/>
    <w:pPr>
      <w:tabs>
        <w:tab w:val="center" w:pos="4513"/>
        <w:tab w:val="right" w:pos="9026"/>
      </w:tabs>
    </w:pPr>
  </w:style>
  <w:style w:type="character" w:customStyle="1" w:styleId="AntratsDiagrama">
    <w:name w:val="Antraštės Diagrama"/>
    <w:basedOn w:val="Numatytasispastraiposriftas"/>
    <w:link w:val="Antrats"/>
    <w:semiHidden/>
    <w:rsid w:val="004B5D23"/>
  </w:style>
  <w:style w:type="paragraph" w:styleId="Porat">
    <w:name w:val="footer"/>
    <w:basedOn w:val="prastasis"/>
    <w:link w:val="PoratDiagrama"/>
    <w:semiHidden/>
    <w:unhideWhenUsed/>
    <w:rsid w:val="004B5D23"/>
    <w:pPr>
      <w:tabs>
        <w:tab w:val="center" w:pos="4513"/>
        <w:tab w:val="right" w:pos="9026"/>
      </w:tabs>
    </w:pPr>
  </w:style>
  <w:style w:type="character" w:customStyle="1" w:styleId="PoratDiagrama">
    <w:name w:val="Poraštė Diagrama"/>
    <w:basedOn w:val="Numatytasispastraiposriftas"/>
    <w:link w:val="Porat"/>
    <w:semiHidden/>
    <w:rsid w:val="004B5D23"/>
  </w:style>
  <w:style w:type="character" w:styleId="Komentaronuoroda">
    <w:name w:val="annotation reference"/>
    <w:basedOn w:val="Numatytasispastraiposriftas"/>
    <w:semiHidden/>
    <w:unhideWhenUsed/>
    <w:rsid w:val="007A1A7C"/>
    <w:rPr>
      <w:sz w:val="16"/>
      <w:szCs w:val="16"/>
    </w:rPr>
  </w:style>
  <w:style w:type="paragraph" w:styleId="Komentarotekstas">
    <w:name w:val="annotation text"/>
    <w:basedOn w:val="prastasis"/>
    <w:link w:val="KomentarotekstasDiagrama"/>
    <w:unhideWhenUsed/>
    <w:rsid w:val="007A1A7C"/>
    <w:rPr>
      <w:sz w:val="20"/>
    </w:rPr>
  </w:style>
  <w:style w:type="character" w:customStyle="1" w:styleId="KomentarotekstasDiagrama">
    <w:name w:val="Komentaro tekstas Diagrama"/>
    <w:basedOn w:val="Numatytasispastraiposriftas"/>
    <w:link w:val="Komentarotekstas"/>
    <w:rsid w:val="007A1A7C"/>
    <w:rPr>
      <w:sz w:val="20"/>
    </w:rPr>
  </w:style>
  <w:style w:type="paragraph" w:styleId="Komentarotema">
    <w:name w:val="annotation subject"/>
    <w:basedOn w:val="Komentarotekstas"/>
    <w:next w:val="Komentarotekstas"/>
    <w:link w:val="KomentarotemaDiagrama"/>
    <w:semiHidden/>
    <w:unhideWhenUsed/>
    <w:rsid w:val="007A1A7C"/>
    <w:rPr>
      <w:b/>
      <w:bCs/>
    </w:rPr>
  </w:style>
  <w:style w:type="character" w:customStyle="1" w:styleId="KomentarotemaDiagrama">
    <w:name w:val="Komentaro tema Diagrama"/>
    <w:basedOn w:val="KomentarotekstasDiagrama"/>
    <w:link w:val="Komentarotema"/>
    <w:semiHidden/>
    <w:rsid w:val="007A1A7C"/>
    <w:rPr>
      <w:b/>
      <w:bCs/>
      <w:sz w:val="20"/>
    </w:rPr>
  </w:style>
  <w:style w:type="paragraph" w:styleId="Pataisymai">
    <w:name w:val="Revision"/>
    <w:hidden/>
    <w:semiHidden/>
    <w:rsid w:val="009418C3"/>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C60F8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F80"/>
    <w:rPr>
      <w:rFonts w:ascii="Arial" w:eastAsiaTheme="minorHAnsi" w:hAnsi="Arial" w:cstheme="minorBidi"/>
      <w:sz w:val="22"/>
      <w:szCs w:val="22"/>
    </w:rPr>
  </w:style>
  <w:style w:type="character" w:customStyle="1" w:styleId="Laukeliai">
    <w:name w:val="Laukeliai"/>
    <w:basedOn w:val="Numatytasispastraiposriftas"/>
    <w:uiPriority w:val="1"/>
    <w:qFormat/>
    <w:rsid w:val="00440AE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2795</Words>
  <Characters>15935</Characters>
  <Application>Microsoft Office Word</Application>
  <DocSecurity>0</DocSecurity>
  <Lines>132</Lines>
  <Paragraphs>37</Paragraphs>
  <ScaleCrop>false</ScaleCrop>
  <Company/>
  <LinksUpToDate>false</LinksUpToDate>
  <CharactersWithSpaces>18693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Rasa Karmazienė</cp:lastModifiedBy>
  <cp:revision>202</cp:revision>
  <dcterms:created xsi:type="dcterms:W3CDTF">2025-04-18T18:33:00Z</dcterms:created>
  <dcterms:modified xsi:type="dcterms:W3CDTF">2025-11-28T09:38:00Z</dcterms:modified>
</cp:coreProperties>
</file>